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07"/>
        <w:gridCol w:w="1173"/>
        <w:gridCol w:w="1419"/>
        <w:gridCol w:w="3222"/>
        <w:gridCol w:w="1216"/>
        <w:gridCol w:w="656"/>
        <w:gridCol w:w="583"/>
        <w:gridCol w:w="1380"/>
      </w:tblGrid>
      <w:tr w:rsidR="00383C6B" w:rsidRPr="00776B81" w14:paraId="1C90268A" w14:textId="77777777" w:rsidTr="00752F36">
        <w:trPr>
          <w:trHeight w:val="619"/>
          <w:tblHeader/>
          <w:jc w:val="center"/>
        </w:trPr>
        <w:tc>
          <w:tcPr>
            <w:tcW w:w="807" w:type="dxa"/>
            <w:shd w:val="clear" w:color="auto" w:fill="D9D9D9" w:themeFill="background1" w:themeFillShade="D9"/>
            <w:vAlign w:val="center"/>
          </w:tcPr>
          <w:p w14:paraId="5C5ABFF1" w14:textId="77777777" w:rsidR="00383C6B" w:rsidRPr="00C037FE" w:rsidRDefault="00383C6B" w:rsidP="003F72D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空間分類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14:paraId="2082585E" w14:textId="77777777" w:rsidR="00383C6B" w:rsidRPr="00C037FE" w:rsidRDefault="00383C6B" w:rsidP="003F72D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空間位置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14:paraId="4384E37E" w14:textId="77777777" w:rsidR="00383C6B" w:rsidRPr="00C037FE" w:rsidRDefault="00383C6B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項目名稱</w:t>
            </w:r>
          </w:p>
        </w:tc>
        <w:tc>
          <w:tcPr>
            <w:tcW w:w="3222" w:type="dxa"/>
            <w:shd w:val="clear" w:color="auto" w:fill="D9D9D9" w:themeFill="background1" w:themeFillShade="D9"/>
            <w:vAlign w:val="center"/>
          </w:tcPr>
          <w:p w14:paraId="5C182E57" w14:textId="77777777" w:rsidR="00383C6B" w:rsidRPr="00C037FE" w:rsidRDefault="00383C6B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項目描述</w:t>
            </w:r>
          </w:p>
        </w:tc>
        <w:tc>
          <w:tcPr>
            <w:tcW w:w="1216" w:type="dxa"/>
            <w:shd w:val="clear" w:color="auto" w:fill="D9D9D9" w:themeFill="background1" w:themeFillShade="D9"/>
            <w:vAlign w:val="center"/>
          </w:tcPr>
          <w:p w14:paraId="26B6AA15" w14:textId="77777777" w:rsidR="00383C6B" w:rsidRPr="00C037FE" w:rsidRDefault="00383C6B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單價</w:t>
            </w:r>
          </w:p>
          <w:p w14:paraId="48A79F60" w14:textId="77777777" w:rsidR="00383C6B" w:rsidRPr="00C037FE" w:rsidRDefault="00383C6B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（M</w:t>
            </w:r>
            <w:r w:rsidRPr="00C037FE">
              <w:rPr>
                <w:rFonts w:ascii="標楷體" w:eastAsia="標楷體" w:hAnsi="標楷體"/>
                <w:b/>
              </w:rPr>
              <w:t>OP</w:t>
            </w:r>
            <w:r w:rsidRPr="00C037FE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656" w:type="dxa"/>
            <w:shd w:val="clear" w:color="auto" w:fill="D9D9D9" w:themeFill="background1" w:themeFillShade="D9"/>
            <w:vAlign w:val="center"/>
          </w:tcPr>
          <w:p w14:paraId="619A051B" w14:textId="77777777" w:rsidR="00383C6B" w:rsidRPr="00C037FE" w:rsidRDefault="00383C6B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583" w:type="dxa"/>
            <w:shd w:val="clear" w:color="auto" w:fill="D9D9D9" w:themeFill="background1" w:themeFillShade="D9"/>
            <w:vAlign w:val="center"/>
          </w:tcPr>
          <w:p w14:paraId="6CC2D7D7" w14:textId="77777777" w:rsidR="00383C6B" w:rsidRPr="00C037FE" w:rsidRDefault="00383C6B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380" w:type="dxa"/>
            <w:shd w:val="clear" w:color="auto" w:fill="D9D9D9" w:themeFill="background1" w:themeFillShade="D9"/>
            <w:vAlign w:val="center"/>
          </w:tcPr>
          <w:p w14:paraId="09DF36B0" w14:textId="77777777" w:rsidR="00383C6B" w:rsidRPr="00C037FE" w:rsidRDefault="00383C6B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金額</w:t>
            </w:r>
          </w:p>
          <w:p w14:paraId="5341C0D9" w14:textId="77777777" w:rsidR="00383C6B" w:rsidRPr="00C037FE" w:rsidRDefault="00383C6B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（M</w:t>
            </w:r>
            <w:r w:rsidRPr="00C037FE">
              <w:rPr>
                <w:rFonts w:ascii="標楷體" w:eastAsia="標楷體" w:hAnsi="標楷體"/>
                <w:b/>
              </w:rPr>
              <w:t>OP</w:t>
            </w:r>
            <w:r w:rsidRPr="00C037FE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383C6B" w:rsidRPr="00776B81" w14:paraId="337AC43C" w14:textId="77777777" w:rsidTr="00752F36">
        <w:trPr>
          <w:trHeight w:val="277"/>
          <w:tblHeader/>
          <w:jc w:val="center"/>
        </w:trPr>
        <w:tc>
          <w:tcPr>
            <w:tcW w:w="10456" w:type="dxa"/>
            <w:gridSpan w:val="8"/>
            <w:vAlign w:val="center"/>
          </w:tcPr>
          <w:p w14:paraId="02EC04A4" w14:textId="691616BD" w:rsidR="00383C6B" w:rsidRPr="00C037FE" w:rsidRDefault="00651C8D" w:rsidP="003F72D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子</w:t>
            </w:r>
            <w:r w:rsidR="00383C6B">
              <w:rPr>
                <w:rFonts w:ascii="標楷體" w:eastAsia="標楷體" w:hAnsi="標楷體" w:hint="eastAsia"/>
                <w:b/>
              </w:rPr>
              <w:t>項目</w:t>
            </w:r>
            <w:proofErr w:type="gramStart"/>
            <w:r w:rsidR="00383C6B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="00383C6B" w:rsidRPr="00C037FE">
              <w:rPr>
                <w:rFonts w:ascii="標楷體" w:eastAsia="標楷體" w:hAnsi="標楷體" w:hint="eastAsia"/>
                <w:b/>
              </w:rPr>
              <w:t>：</w:t>
            </w:r>
            <w:proofErr w:type="spellStart"/>
            <w:r w:rsidR="00383C6B" w:rsidRPr="00C037FE">
              <w:rPr>
                <w:rFonts w:ascii="標楷體" w:eastAsia="標楷體" w:hAnsi="標楷體" w:hint="eastAsia"/>
                <w:b/>
              </w:rPr>
              <w:t>e</w:t>
            </w:r>
            <w:r w:rsidR="00383C6B" w:rsidRPr="00C037FE">
              <w:rPr>
                <w:rFonts w:ascii="標楷體" w:eastAsia="標楷體" w:hAnsi="標楷體"/>
                <w:b/>
              </w:rPr>
              <w:t>Class</w:t>
            </w:r>
            <w:proofErr w:type="spellEnd"/>
            <w:r w:rsidR="00383C6B" w:rsidRPr="00C037FE">
              <w:rPr>
                <w:rFonts w:ascii="標楷體" w:eastAsia="標楷體" w:hAnsi="標楷體" w:hint="eastAsia"/>
                <w:b/>
              </w:rPr>
              <w:t>平台（年費）</w:t>
            </w:r>
          </w:p>
        </w:tc>
      </w:tr>
      <w:tr w:rsidR="00383C6B" w:rsidRPr="00776B81" w14:paraId="403FF835" w14:textId="77777777" w:rsidTr="00752F36">
        <w:trPr>
          <w:trHeight w:val="277"/>
          <w:tblHeader/>
          <w:jc w:val="center"/>
        </w:trPr>
        <w:tc>
          <w:tcPr>
            <w:tcW w:w="807" w:type="dxa"/>
            <w:vAlign w:val="center"/>
          </w:tcPr>
          <w:p w14:paraId="07C6F9EC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輔助空間</w:t>
            </w:r>
          </w:p>
        </w:tc>
        <w:tc>
          <w:tcPr>
            <w:tcW w:w="1173" w:type="dxa"/>
            <w:vAlign w:val="center"/>
          </w:tcPr>
          <w:p w14:paraId="776E8379" w14:textId="77777777" w:rsidR="00383C6B" w:rsidRDefault="00383C6B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B-2-05</w:t>
            </w:r>
          </w:p>
          <w:p w14:paraId="65B6AC02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座輔助空間</w:t>
            </w:r>
          </w:p>
        </w:tc>
        <w:tc>
          <w:tcPr>
            <w:tcW w:w="1419" w:type="dxa"/>
            <w:vAlign w:val="center"/>
          </w:tcPr>
          <w:p w14:paraId="2BF1B24D" w14:textId="4C452E5E" w:rsidR="00383C6B" w:rsidRPr="00C037FE" w:rsidRDefault="00383C6B" w:rsidP="003F72D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1.1 </w:t>
            </w:r>
            <w:r w:rsidRPr="00C037FE">
              <w:rPr>
                <w:rFonts w:eastAsia="標楷體"/>
              </w:rPr>
              <w:t>Customer Support and System Update</w:t>
            </w:r>
          </w:p>
        </w:tc>
        <w:tc>
          <w:tcPr>
            <w:tcW w:w="3222" w:type="dxa"/>
          </w:tcPr>
          <w:p w14:paraId="1C0E4C90" w14:textId="77777777" w:rsidR="00383C6B" w:rsidRPr="00383C6B" w:rsidRDefault="00383C6B" w:rsidP="00383C6B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 xml:space="preserve">-Upgrade service for new version of </w:t>
            </w:r>
            <w:proofErr w:type="spellStart"/>
            <w:r w:rsidRPr="00383C6B">
              <w:rPr>
                <w:rFonts w:eastAsia="標楷體"/>
              </w:rPr>
              <w:t>eClass</w:t>
            </w:r>
            <w:proofErr w:type="spellEnd"/>
            <w:r w:rsidRPr="00383C6B">
              <w:rPr>
                <w:rFonts w:eastAsia="標楷體"/>
              </w:rPr>
              <w:t xml:space="preserve"> IP if applicable</w:t>
            </w:r>
          </w:p>
          <w:p w14:paraId="6B9BE9A1" w14:textId="77777777" w:rsidR="00383C6B" w:rsidRPr="00383C6B" w:rsidRDefault="00383C6B" w:rsidP="00383C6B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-1 year Basic Customer Support</w:t>
            </w:r>
          </w:p>
          <w:p w14:paraId="575EC3F7" w14:textId="77777777" w:rsidR="00383C6B" w:rsidRPr="00383C6B" w:rsidRDefault="00383C6B" w:rsidP="00383C6B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 xml:space="preserve">-Maintenance service for </w:t>
            </w:r>
            <w:proofErr w:type="spellStart"/>
            <w:r w:rsidRPr="00383C6B">
              <w:rPr>
                <w:rFonts w:eastAsia="標楷體"/>
              </w:rPr>
              <w:t>eClass</w:t>
            </w:r>
            <w:proofErr w:type="spellEnd"/>
            <w:r w:rsidRPr="00383C6B">
              <w:rPr>
                <w:rFonts w:eastAsia="標楷體"/>
              </w:rPr>
              <w:t xml:space="preserve"> IP</w:t>
            </w:r>
          </w:p>
          <w:p w14:paraId="5B95E96F" w14:textId="6990CBF2" w:rsidR="00383C6B" w:rsidRPr="00C037FE" w:rsidRDefault="00383C6B" w:rsidP="00383C6B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Covered Period: 6 Sep 202</w:t>
            </w:r>
            <w:r w:rsidRPr="00383C6B">
              <w:rPr>
                <w:rFonts w:eastAsia="標楷體" w:hint="eastAsia"/>
              </w:rPr>
              <w:t>6</w:t>
            </w:r>
            <w:r w:rsidRPr="00383C6B">
              <w:rPr>
                <w:rFonts w:eastAsia="標楷體"/>
              </w:rPr>
              <w:t xml:space="preserve"> – 5 Sep 202</w:t>
            </w:r>
            <w:r w:rsidRPr="00383C6B">
              <w:rPr>
                <w:rFonts w:eastAsia="標楷體" w:hint="eastAsia"/>
              </w:rPr>
              <w:t>7</w:t>
            </w:r>
          </w:p>
        </w:tc>
        <w:tc>
          <w:tcPr>
            <w:tcW w:w="1216" w:type="dxa"/>
            <w:vAlign w:val="center"/>
          </w:tcPr>
          <w:p w14:paraId="21293DA3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dxa"/>
            <w:vAlign w:val="center"/>
          </w:tcPr>
          <w:p w14:paraId="462E68C9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  <w:r w:rsidRPr="00776B81">
              <w:rPr>
                <w:rFonts w:ascii="標楷體" w:eastAsia="標楷體" w:hAnsi="標楷體"/>
              </w:rPr>
              <w:t>1</w:t>
            </w:r>
          </w:p>
        </w:tc>
        <w:tc>
          <w:tcPr>
            <w:tcW w:w="583" w:type="dxa"/>
            <w:vAlign w:val="center"/>
          </w:tcPr>
          <w:p w14:paraId="7D76C74D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1380" w:type="dxa"/>
            <w:vAlign w:val="center"/>
          </w:tcPr>
          <w:p w14:paraId="50C8BE79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3C6B" w:rsidRPr="00776B81" w14:paraId="0076EA07" w14:textId="77777777" w:rsidTr="00752F36">
        <w:trPr>
          <w:trHeight w:val="277"/>
          <w:tblHeader/>
          <w:jc w:val="center"/>
        </w:trPr>
        <w:tc>
          <w:tcPr>
            <w:tcW w:w="807" w:type="dxa"/>
            <w:vAlign w:val="center"/>
          </w:tcPr>
          <w:p w14:paraId="7121D155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輔助空間</w:t>
            </w:r>
          </w:p>
        </w:tc>
        <w:tc>
          <w:tcPr>
            <w:tcW w:w="1173" w:type="dxa"/>
            <w:vAlign w:val="center"/>
          </w:tcPr>
          <w:p w14:paraId="3968A00B" w14:textId="77777777" w:rsidR="00383C6B" w:rsidRDefault="00383C6B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B-2-05</w:t>
            </w:r>
          </w:p>
          <w:p w14:paraId="7DD08AB4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座輔助空間</w:t>
            </w:r>
          </w:p>
        </w:tc>
        <w:tc>
          <w:tcPr>
            <w:tcW w:w="1419" w:type="dxa"/>
            <w:vAlign w:val="center"/>
          </w:tcPr>
          <w:p w14:paraId="44660AE2" w14:textId="0659AF45" w:rsidR="00383C6B" w:rsidRPr="00C037FE" w:rsidRDefault="00383C6B" w:rsidP="003F72D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1.2-</w:t>
            </w:r>
            <w:r w:rsidRPr="00C037FE">
              <w:rPr>
                <w:rFonts w:eastAsia="標楷體"/>
              </w:rPr>
              <w:t>PowerLesson App Connection Service</w:t>
            </w:r>
          </w:p>
        </w:tc>
        <w:tc>
          <w:tcPr>
            <w:tcW w:w="3222" w:type="dxa"/>
          </w:tcPr>
          <w:p w14:paraId="73DFC483" w14:textId="77777777" w:rsidR="00383C6B" w:rsidRPr="00383C6B" w:rsidRDefault="00383C6B" w:rsidP="00383C6B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 xml:space="preserve">- Enabling data connection between teacher and student accounts of </w:t>
            </w:r>
            <w:proofErr w:type="spellStart"/>
            <w:r w:rsidRPr="00383C6B">
              <w:rPr>
                <w:rFonts w:eastAsia="標楷體"/>
              </w:rPr>
              <w:t>PowerLesson</w:t>
            </w:r>
            <w:proofErr w:type="spellEnd"/>
            <w:r w:rsidRPr="00383C6B">
              <w:rPr>
                <w:rFonts w:eastAsia="標楷體"/>
              </w:rPr>
              <w:t xml:space="preserve"> on iPads </w:t>
            </w:r>
          </w:p>
          <w:p w14:paraId="6A82C891" w14:textId="77777777" w:rsidR="00383C6B" w:rsidRPr="00383C6B" w:rsidRDefault="00383C6B" w:rsidP="00383C6B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-Support photos, sound clips and video clips</w:t>
            </w:r>
          </w:p>
          <w:p w14:paraId="3655455B" w14:textId="77777777" w:rsidR="00383C6B" w:rsidRPr="00383C6B" w:rsidRDefault="00383C6B" w:rsidP="00383C6B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 xml:space="preserve">-Integrated with </w:t>
            </w:r>
            <w:proofErr w:type="spellStart"/>
            <w:r w:rsidRPr="00383C6B">
              <w:rPr>
                <w:rFonts w:eastAsia="標楷體"/>
              </w:rPr>
              <w:t>PowerPad</w:t>
            </w:r>
            <w:proofErr w:type="spellEnd"/>
            <w:r w:rsidRPr="00383C6B">
              <w:rPr>
                <w:rFonts w:eastAsia="標楷體"/>
              </w:rPr>
              <w:t xml:space="preserve"> (if applicable)</w:t>
            </w:r>
          </w:p>
          <w:p w14:paraId="45AF6295" w14:textId="0052965E" w:rsidR="00383C6B" w:rsidRPr="00C037FE" w:rsidRDefault="00383C6B" w:rsidP="00383C6B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Covered Period: 6 Sep 202</w:t>
            </w:r>
            <w:r w:rsidRPr="00383C6B">
              <w:rPr>
                <w:rFonts w:eastAsia="標楷體" w:hint="eastAsia"/>
              </w:rPr>
              <w:t>6</w:t>
            </w:r>
            <w:r w:rsidRPr="00383C6B">
              <w:rPr>
                <w:rFonts w:eastAsia="標楷體"/>
              </w:rPr>
              <w:t xml:space="preserve"> – 5 Sep 202</w:t>
            </w:r>
            <w:r w:rsidRPr="00383C6B">
              <w:rPr>
                <w:rFonts w:eastAsia="標楷體" w:hint="eastAsia"/>
              </w:rPr>
              <w:t>7</w:t>
            </w:r>
          </w:p>
        </w:tc>
        <w:tc>
          <w:tcPr>
            <w:tcW w:w="1216" w:type="dxa"/>
            <w:vAlign w:val="center"/>
          </w:tcPr>
          <w:p w14:paraId="7465B888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dxa"/>
            <w:vAlign w:val="center"/>
          </w:tcPr>
          <w:p w14:paraId="7D652167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  <w:r w:rsidRPr="00776B81">
              <w:rPr>
                <w:rFonts w:ascii="標楷體" w:eastAsia="標楷體" w:hAnsi="標楷體"/>
              </w:rPr>
              <w:t>1</w:t>
            </w:r>
          </w:p>
        </w:tc>
        <w:tc>
          <w:tcPr>
            <w:tcW w:w="583" w:type="dxa"/>
            <w:vAlign w:val="center"/>
          </w:tcPr>
          <w:p w14:paraId="2BBF711E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1380" w:type="dxa"/>
            <w:vAlign w:val="center"/>
          </w:tcPr>
          <w:p w14:paraId="6A6359BF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3C6B" w:rsidRPr="00776B81" w14:paraId="2302D980" w14:textId="77777777" w:rsidTr="00752F36">
        <w:trPr>
          <w:trHeight w:val="277"/>
          <w:tblHeader/>
          <w:jc w:val="center"/>
        </w:trPr>
        <w:tc>
          <w:tcPr>
            <w:tcW w:w="9076" w:type="dxa"/>
            <w:gridSpan w:val="7"/>
            <w:vAlign w:val="center"/>
          </w:tcPr>
          <w:p w14:paraId="6CFCC8C3" w14:textId="77777777" w:rsidR="00383C6B" w:rsidRPr="00776B81" w:rsidRDefault="00383C6B" w:rsidP="003F72D3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總金額(</w:t>
            </w:r>
            <w:r>
              <w:rPr>
                <w:rFonts w:ascii="標楷體" w:eastAsia="標楷體" w:hAnsi="標楷體"/>
              </w:rPr>
              <w:t>MOP)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1380" w:type="dxa"/>
            <w:vAlign w:val="center"/>
          </w:tcPr>
          <w:p w14:paraId="38AEBFDA" w14:textId="77777777" w:rsidR="00383C6B" w:rsidRPr="00776B81" w:rsidRDefault="00383C6B" w:rsidP="003F72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3C6B" w:rsidRPr="00776B81" w14:paraId="76190470" w14:textId="77777777" w:rsidTr="00752F36">
        <w:trPr>
          <w:trHeight w:val="277"/>
          <w:tblHeader/>
          <w:jc w:val="center"/>
        </w:trPr>
        <w:tc>
          <w:tcPr>
            <w:tcW w:w="9076" w:type="dxa"/>
            <w:gridSpan w:val="7"/>
            <w:vAlign w:val="center"/>
          </w:tcPr>
          <w:p w14:paraId="3F5ECC08" w14:textId="77777777" w:rsidR="00383C6B" w:rsidRPr="00776B81" w:rsidRDefault="00383C6B" w:rsidP="003F72D3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交貨期：</w:t>
            </w:r>
          </w:p>
        </w:tc>
        <w:tc>
          <w:tcPr>
            <w:tcW w:w="1380" w:type="dxa"/>
            <w:vAlign w:val="center"/>
          </w:tcPr>
          <w:p w14:paraId="32C62227" w14:textId="1640F7D9" w:rsidR="00383C6B" w:rsidRPr="00776B81" w:rsidRDefault="00383C6B" w:rsidP="003F72D3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</w:t>
            </w:r>
          </w:p>
        </w:tc>
      </w:tr>
    </w:tbl>
    <w:p w14:paraId="10AB660D" w14:textId="77777777" w:rsidR="00752F36" w:rsidRDefault="00752F36">
      <w:r>
        <w:br w:type="page"/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06"/>
        <w:gridCol w:w="1173"/>
        <w:gridCol w:w="1419"/>
        <w:gridCol w:w="3220"/>
        <w:gridCol w:w="1220"/>
        <w:gridCol w:w="656"/>
        <w:gridCol w:w="583"/>
        <w:gridCol w:w="1379"/>
      </w:tblGrid>
      <w:tr w:rsidR="00752F36" w:rsidRPr="00776B81" w14:paraId="43672D58" w14:textId="77777777" w:rsidTr="00651C8D">
        <w:trPr>
          <w:trHeight w:val="277"/>
          <w:jc w:val="center"/>
        </w:trPr>
        <w:tc>
          <w:tcPr>
            <w:tcW w:w="806" w:type="dxa"/>
            <w:shd w:val="clear" w:color="auto" w:fill="E7E6E6" w:themeFill="background2"/>
            <w:vAlign w:val="center"/>
          </w:tcPr>
          <w:p w14:paraId="4B1FF6C4" w14:textId="2E3FD157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空間分類</w:t>
            </w:r>
          </w:p>
        </w:tc>
        <w:tc>
          <w:tcPr>
            <w:tcW w:w="1173" w:type="dxa"/>
            <w:shd w:val="clear" w:color="auto" w:fill="E7E6E6" w:themeFill="background2"/>
            <w:vAlign w:val="center"/>
          </w:tcPr>
          <w:p w14:paraId="244A8E0E" w14:textId="614EBC23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空間位置</w:t>
            </w:r>
          </w:p>
        </w:tc>
        <w:tc>
          <w:tcPr>
            <w:tcW w:w="1419" w:type="dxa"/>
            <w:shd w:val="clear" w:color="auto" w:fill="E7E6E6" w:themeFill="background2"/>
            <w:vAlign w:val="center"/>
          </w:tcPr>
          <w:p w14:paraId="5B386230" w14:textId="24947A23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項目名稱</w:t>
            </w:r>
          </w:p>
        </w:tc>
        <w:tc>
          <w:tcPr>
            <w:tcW w:w="3220" w:type="dxa"/>
            <w:shd w:val="clear" w:color="auto" w:fill="E7E6E6" w:themeFill="background2"/>
            <w:vAlign w:val="center"/>
          </w:tcPr>
          <w:p w14:paraId="1D1BA0A2" w14:textId="6F1E4802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項目描述</w:t>
            </w:r>
          </w:p>
        </w:tc>
        <w:tc>
          <w:tcPr>
            <w:tcW w:w="1220" w:type="dxa"/>
            <w:shd w:val="clear" w:color="auto" w:fill="E7E6E6" w:themeFill="background2"/>
            <w:vAlign w:val="center"/>
          </w:tcPr>
          <w:p w14:paraId="77BD76E0" w14:textId="77777777" w:rsidR="00752F36" w:rsidRPr="00C037FE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單價</w:t>
            </w:r>
          </w:p>
          <w:p w14:paraId="47EE2E7C" w14:textId="3A865CD9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（M</w:t>
            </w:r>
            <w:r w:rsidRPr="00C037FE">
              <w:rPr>
                <w:rFonts w:ascii="標楷體" w:eastAsia="標楷體" w:hAnsi="標楷體"/>
                <w:b/>
              </w:rPr>
              <w:t>OP</w:t>
            </w:r>
            <w:r w:rsidRPr="00C037FE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656" w:type="dxa"/>
            <w:shd w:val="clear" w:color="auto" w:fill="E7E6E6" w:themeFill="background2"/>
            <w:vAlign w:val="center"/>
          </w:tcPr>
          <w:p w14:paraId="177A1767" w14:textId="4FA4B2D8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583" w:type="dxa"/>
            <w:shd w:val="clear" w:color="auto" w:fill="E7E6E6" w:themeFill="background2"/>
            <w:vAlign w:val="center"/>
          </w:tcPr>
          <w:p w14:paraId="41E0816A" w14:textId="7C6DE347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1EB520B1" w14:textId="77777777" w:rsidR="00752F36" w:rsidRPr="00C037FE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金額</w:t>
            </w:r>
          </w:p>
          <w:p w14:paraId="71A0DDBA" w14:textId="25B3F08F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（M</w:t>
            </w:r>
            <w:r w:rsidRPr="00C037FE">
              <w:rPr>
                <w:rFonts w:ascii="標楷體" w:eastAsia="標楷體" w:hAnsi="標楷體"/>
                <w:b/>
              </w:rPr>
              <w:t>OP</w:t>
            </w:r>
            <w:r w:rsidRPr="00C037FE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752F36" w:rsidRPr="00776B81" w14:paraId="1E0C7DDA" w14:textId="77777777" w:rsidTr="00651C8D">
        <w:trPr>
          <w:trHeight w:val="277"/>
          <w:jc w:val="center"/>
        </w:trPr>
        <w:tc>
          <w:tcPr>
            <w:tcW w:w="10456" w:type="dxa"/>
            <w:gridSpan w:val="8"/>
            <w:vAlign w:val="center"/>
          </w:tcPr>
          <w:p w14:paraId="4B15CAA8" w14:textId="7EA00FC6" w:rsidR="00752F36" w:rsidRPr="00C037FE" w:rsidRDefault="00651C8D" w:rsidP="00752F3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子</w:t>
            </w:r>
            <w:r w:rsidR="00752F36">
              <w:rPr>
                <w:rFonts w:ascii="標楷體" w:eastAsia="標楷體" w:hAnsi="標楷體" w:hint="eastAsia"/>
                <w:b/>
              </w:rPr>
              <w:t>項目二</w:t>
            </w:r>
            <w:r w:rsidR="00752F36" w:rsidRPr="00C037FE">
              <w:rPr>
                <w:rFonts w:ascii="標楷體" w:eastAsia="標楷體" w:hAnsi="標楷體" w:hint="eastAsia"/>
                <w:b/>
              </w:rPr>
              <w:t>：學生餘暇活動系統（年費）</w:t>
            </w:r>
          </w:p>
        </w:tc>
      </w:tr>
      <w:tr w:rsidR="00752F36" w:rsidRPr="00776B81" w14:paraId="0E0AFC90" w14:textId="77777777" w:rsidTr="00651C8D">
        <w:trPr>
          <w:trHeight w:val="277"/>
          <w:jc w:val="center"/>
        </w:trPr>
        <w:tc>
          <w:tcPr>
            <w:tcW w:w="806" w:type="dxa"/>
            <w:vAlign w:val="center"/>
          </w:tcPr>
          <w:p w14:paraId="74F48DBF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輔助空間</w:t>
            </w:r>
          </w:p>
        </w:tc>
        <w:tc>
          <w:tcPr>
            <w:tcW w:w="1173" w:type="dxa"/>
            <w:vAlign w:val="center"/>
          </w:tcPr>
          <w:p w14:paraId="64EED2AB" w14:textId="77777777" w:rsidR="00752F36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B-2-05</w:t>
            </w:r>
          </w:p>
          <w:p w14:paraId="3914D4BF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座輔助空間</w:t>
            </w:r>
          </w:p>
        </w:tc>
        <w:tc>
          <w:tcPr>
            <w:tcW w:w="1419" w:type="dxa"/>
            <w:vAlign w:val="center"/>
          </w:tcPr>
          <w:p w14:paraId="7BF5AE87" w14:textId="47107AB4" w:rsidR="00752F36" w:rsidRPr="00C037FE" w:rsidRDefault="00752F36" w:rsidP="00C35438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2.1-</w:t>
            </w:r>
            <w:r w:rsidRPr="00C037FE">
              <w:rPr>
                <w:rFonts w:eastAsia="標楷體"/>
              </w:rPr>
              <w:t>eClass Student App (Site license for 1201-1500 users)</w:t>
            </w:r>
          </w:p>
        </w:tc>
        <w:tc>
          <w:tcPr>
            <w:tcW w:w="3220" w:type="dxa"/>
          </w:tcPr>
          <w:p w14:paraId="142A4303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Features:</w:t>
            </w:r>
          </w:p>
          <w:p w14:paraId="345981B0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-For iOS / Android</w:t>
            </w:r>
          </w:p>
          <w:p w14:paraId="68D10E3C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-View school information / announcement / calendar / homework list</w:t>
            </w:r>
          </w:p>
          <w:p w14:paraId="371BF0B5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-Push notification</w:t>
            </w:r>
          </w:p>
          <w:p w14:paraId="45EE3296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-Students able to view notices of school</w:t>
            </w:r>
          </w:p>
          <w:p w14:paraId="5E176E5F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 xml:space="preserve">-Individual school banner displayed on </w:t>
            </w:r>
            <w:proofErr w:type="spellStart"/>
            <w:r w:rsidRPr="00383C6B">
              <w:rPr>
                <w:rFonts w:eastAsia="標楷體"/>
              </w:rPr>
              <w:t>eClass</w:t>
            </w:r>
            <w:proofErr w:type="spellEnd"/>
            <w:r w:rsidRPr="00383C6B">
              <w:rPr>
                <w:rFonts w:eastAsia="標楷體"/>
              </w:rPr>
              <w:t xml:space="preserve"> Student App</w:t>
            </w:r>
          </w:p>
          <w:p w14:paraId="43F21019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-Parents able to sign back notices to school</w:t>
            </w:r>
          </w:p>
          <w:p w14:paraId="386063E7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Functionality available for IP30 (secondary schools only)</w:t>
            </w:r>
          </w:p>
          <w:p w14:paraId="64E56012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</w:t>
            </w:r>
            <w:proofErr w:type="spellStart"/>
            <w:r w:rsidRPr="00383C6B">
              <w:rPr>
                <w:rFonts w:eastAsia="標楷體"/>
              </w:rPr>
              <w:t>eNotice</w:t>
            </w:r>
            <w:proofErr w:type="spellEnd"/>
            <w:r w:rsidRPr="00383C6B">
              <w:rPr>
                <w:rFonts w:eastAsia="標楷體"/>
              </w:rPr>
              <w:t xml:space="preserve"> - Students able to sign back notices to school</w:t>
            </w:r>
          </w:p>
          <w:p w14:paraId="4EA3737F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-Weekly Diary &amp; News Cutting - Students able to submit newspaper cutting and weekly diary to school</w:t>
            </w:r>
          </w:p>
          <w:p w14:paraId="6F92AA9F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-Timetable - Students able to view daily timetable</w:t>
            </w:r>
          </w:p>
          <w:p w14:paraId="68A88DA5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</w:t>
            </w:r>
            <w:proofErr w:type="spellStart"/>
            <w:r w:rsidRPr="00383C6B">
              <w:rPr>
                <w:rFonts w:eastAsia="標楷體"/>
              </w:rPr>
              <w:t>eClassroom</w:t>
            </w:r>
            <w:proofErr w:type="spellEnd"/>
            <w:r w:rsidRPr="00383C6B">
              <w:rPr>
                <w:rFonts w:eastAsia="標楷體"/>
              </w:rPr>
              <w:t xml:space="preserve"> - Students able to submit online assessments</w:t>
            </w:r>
          </w:p>
          <w:p w14:paraId="254EE4C2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Integrated functions - only available upon purchase of corresponding modules:</w:t>
            </w:r>
          </w:p>
          <w:p w14:paraId="5EAABCF1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</w:t>
            </w:r>
            <w:proofErr w:type="spellStart"/>
            <w:r w:rsidRPr="00383C6B">
              <w:rPr>
                <w:rFonts w:eastAsia="標楷體"/>
              </w:rPr>
              <w:t>eEnrolrnent</w:t>
            </w:r>
            <w:proofErr w:type="spellEnd"/>
            <w:r w:rsidRPr="00383C6B">
              <w:rPr>
                <w:rFonts w:eastAsia="標楷體"/>
              </w:rPr>
              <w:t xml:space="preserve"> - Students able to view student's club attendance and event registration</w:t>
            </w:r>
          </w:p>
          <w:p w14:paraId="69813D9D" w14:textId="571F5AEB" w:rsidR="00752F36" w:rsidRPr="00C037FE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Covered Period: 1 Sep 202</w:t>
            </w:r>
            <w:r w:rsidRPr="00383C6B">
              <w:rPr>
                <w:rFonts w:eastAsia="標楷體" w:hint="eastAsia"/>
              </w:rPr>
              <w:t>6</w:t>
            </w:r>
            <w:r w:rsidRPr="00383C6B">
              <w:rPr>
                <w:rFonts w:eastAsia="標楷體"/>
              </w:rPr>
              <w:t xml:space="preserve"> – 31 Aug 202</w:t>
            </w:r>
            <w:r w:rsidRPr="00383C6B">
              <w:rPr>
                <w:rFonts w:eastAsia="標楷體" w:hint="eastAsia"/>
              </w:rPr>
              <w:t>7</w:t>
            </w:r>
          </w:p>
        </w:tc>
        <w:tc>
          <w:tcPr>
            <w:tcW w:w="1220" w:type="dxa"/>
            <w:vAlign w:val="center"/>
          </w:tcPr>
          <w:p w14:paraId="1E25B110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dxa"/>
            <w:vAlign w:val="center"/>
          </w:tcPr>
          <w:p w14:paraId="27068469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 w:rsidRPr="00776B81">
              <w:rPr>
                <w:rFonts w:ascii="標楷體" w:eastAsia="標楷體" w:hAnsi="標楷體"/>
              </w:rPr>
              <w:t>1</w:t>
            </w:r>
          </w:p>
        </w:tc>
        <w:tc>
          <w:tcPr>
            <w:tcW w:w="583" w:type="dxa"/>
            <w:vAlign w:val="center"/>
          </w:tcPr>
          <w:p w14:paraId="40128291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1379" w:type="dxa"/>
            <w:vAlign w:val="center"/>
          </w:tcPr>
          <w:p w14:paraId="2127C706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2F36" w:rsidRPr="00776B81" w14:paraId="1196E391" w14:textId="77777777" w:rsidTr="00651C8D">
        <w:trPr>
          <w:trHeight w:val="277"/>
          <w:jc w:val="center"/>
        </w:trPr>
        <w:tc>
          <w:tcPr>
            <w:tcW w:w="9077" w:type="dxa"/>
            <w:gridSpan w:val="7"/>
            <w:vAlign w:val="center"/>
          </w:tcPr>
          <w:p w14:paraId="5687C972" w14:textId="77777777" w:rsidR="00752F36" w:rsidRPr="00776B81" w:rsidRDefault="00752F36" w:rsidP="00752F3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總金額(</w:t>
            </w:r>
            <w:r>
              <w:rPr>
                <w:rFonts w:ascii="標楷體" w:eastAsia="標楷體" w:hAnsi="標楷體"/>
              </w:rPr>
              <w:t>MOP)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1379" w:type="dxa"/>
            <w:vAlign w:val="center"/>
          </w:tcPr>
          <w:p w14:paraId="32480FE7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2F36" w:rsidRPr="00776B81" w14:paraId="6ECF4DEC" w14:textId="77777777" w:rsidTr="00651C8D">
        <w:trPr>
          <w:trHeight w:val="277"/>
          <w:jc w:val="center"/>
        </w:trPr>
        <w:tc>
          <w:tcPr>
            <w:tcW w:w="9077" w:type="dxa"/>
            <w:gridSpan w:val="7"/>
            <w:vAlign w:val="center"/>
          </w:tcPr>
          <w:p w14:paraId="64A4F290" w14:textId="77777777" w:rsidR="00752F36" w:rsidRPr="00776B81" w:rsidRDefault="00752F36" w:rsidP="00752F3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交貨期：</w:t>
            </w:r>
          </w:p>
        </w:tc>
        <w:tc>
          <w:tcPr>
            <w:tcW w:w="1379" w:type="dxa"/>
            <w:vAlign w:val="center"/>
          </w:tcPr>
          <w:p w14:paraId="26FA63B1" w14:textId="6A7D807F" w:rsidR="00752F36" w:rsidRPr="00776B81" w:rsidRDefault="00752F36" w:rsidP="00752F3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</w:t>
            </w:r>
          </w:p>
        </w:tc>
      </w:tr>
    </w:tbl>
    <w:p w14:paraId="5E402753" w14:textId="77777777" w:rsidR="00C35438" w:rsidRDefault="00C35438">
      <w:bookmarkStart w:id="0" w:name="_GoBack"/>
      <w:bookmarkEnd w:id="0"/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06"/>
        <w:gridCol w:w="1173"/>
        <w:gridCol w:w="1419"/>
        <w:gridCol w:w="3220"/>
        <w:gridCol w:w="1220"/>
        <w:gridCol w:w="656"/>
        <w:gridCol w:w="583"/>
        <w:gridCol w:w="68"/>
        <w:gridCol w:w="1311"/>
      </w:tblGrid>
      <w:tr w:rsidR="00752F36" w:rsidRPr="00752F36" w14:paraId="47CC9C0A" w14:textId="77777777" w:rsidTr="00651C8D">
        <w:trPr>
          <w:trHeight w:val="277"/>
          <w:jc w:val="center"/>
        </w:trPr>
        <w:tc>
          <w:tcPr>
            <w:tcW w:w="806" w:type="dxa"/>
            <w:shd w:val="clear" w:color="auto" w:fill="E7E6E6" w:themeFill="background2"/>
            <w:vAlign w:val="center"/>
          </w:tcPr>
          <w:p w14:paraId="57DCE16E" w14:textId="412B431E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空間分類</w:t>
            </w:r>
          </w:p>
        </w:tc>
        <w:tc>
          <w:tcPr>
            <w:tcW w:w="1173" w:type="dxa"/>
            <w:shd w:val="clear" w:color="auto" w:fill="E7E6E6" w:themeFill="background2"/>
            <w:vAlign w:val="center"/>
          </w:tcPr>
          <w:p w14:paraId="4FC12C80" w14:textId="33BAA134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空間位置</w:t>
            </w:r>
          </w:p>
        </w:tc>
        <w:tc>
          <w:tcPr>
            <w:tcW w:w="1419" w:type="dxa"/>
            <w:shd w:val="clear" w:color="auto" w:fill="E7E6E6" w:themeFill="background2"/>
            <w:vAlign w:val="center"/>
          </w:tcPr>
          <w:p w14:paraId="40D5162C" w14:textId="19C7106D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項目名稱</w:t>
            </w:r>
          </w:p>
        </w:tc>
        <w:tc>
          <w:tcPr>
            <w:tcW w:w="3220" w:type="dxa"/>
            <w:shd w:val="clear" w:color="auto" w:fill="E7E6E6" w:themeFill="background2"/>
            <w:vAlign w:val="center"/>
          </w:tcPr>
          <w:p w14:paraId="49C0707F" w14:textId="04CDD27C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項目描述</w:t>
            </w:r>
          </w:p>
        </w:tc>
        <w:tc>
          <w:tcPr>
            <w:tcW w:w="1220" w:type="dxa"/>
            <w:shd w:val="clear" w:color="auto" w:fill="E7E6E6" w:themeFill="background2"/>
            <w:vAlign w:val="center"/>
          </w:tcPr>
          <w:p w14:paraId="67108AF4" w14:textId="77777777" w:rsidR="00752F36" w:rsidRPr="00C037FE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單價</w:t>
            </w:r>
          </w:p>
          <w:p w14:paraId="76A8A228" w14:textId="00AF9D6B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（M</w:t>
            </w:r>
            <w:r w:rsidRPr="00C037FE">
              <w:rPr>
                <w:rFonts w:ascii="標楷體" w:eastAsia="標楷體" w:hAnsi="標楷體"/>
                <w:b/>
              </w:rPr>
              <w:t>OP</w:t>
            </w:r>
            <w:r w:rsidRPr="00C037FE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656" w:type="dxa"/>
            <w:shd w:val="clear" w:color="auto" w:fill="E7E6E6" w:themeFill="background2"/>
            <w:vAlign w:val="center"/>
          </w:tcPr>
          <w:p w14:paraId="3E61D98F" w14:textId="6C36BF20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651" w:type="dxa"/>
            <w:gridSpan w:val="2"/>
            <w:shd w:val="clear" w:color="auto" w:fill="E7E6E6" w:themeFill="background2"/>
            <w:vAlign w:val="center"/>
          </w:tcPr>
          <w:p w14:paraId="4AE414B2" w14:textId="0B4F23BE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311" w:type="dxa"/>
            <w:shd w:val="clear" w:color="auto" w:fill="E7E6E6" w:themeFill="background2"/>
            <w:vAlign w:val="center"/>
          </w:tcPr>
          <w:p w14:paraId="761AEB70" w14:textId="77777777" w:rsidR="00752F36" w:rsidRPr="00C037FE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金額</w:t>
            </w:r>
          </w:p>
          <w:p w14:paraId="36146753" w14:textId="01C72978" w:rsidR="00752F36" w:rsidRDefault="00752F36" w:rsidP="00752F36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（M</w:t>
            </w:r>
            <w:r w:rsidRPr="00C037FE">
              <w:rPr>
                <w:rFonts w:ascii="標楷體" w:eastAsia="標楷體" w:hAnsi="標楷體"/>
                <w:b/>
              </w:rPr>
              <w:t>OP</w:t>
            </w:r>
            <w:r w:rsidRPr="00C037FE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752F36" w:rsidRPr="00752F36" w14:paraId="4AA4528D" w14:textId="77777777" w:rsidTr="00651C8D">
        <w:trPr>
          <w:trHeight w:val="277"/>
          <w:jc w:val="center"/>
        </w:trPr>
        <w:tc>
          <w:tcPr>
            <w:tcW w:w="10456" w:type="dxa"/>
            <w:gridSpan w:val="9"/>
          </w:tcPr>
          <w:p w14:paraId="3A64DDF8" w14:textId="48B81669" w:rsidR="00752F36" w:rsidRPr="00C037FE" w:rsidRDefault="00651C8D" w:rsidP="00752F3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子</w:t>
            </w:r>
            <w:r w:rsidR="00752F36">
              <w:rPr>
                <w:rFonts w:ascii="標楷體" w:eastAsia="標楷體" w:hAnsi="標楷體" w:hint="eastAsia"/>
                <w:b/>
              </w:rPr>
              <w:t>項目</w:t>
            </w:r>
            <w:proofErr w:type="gramStart"/>
            <w:r w:rsidR="00752F36">
              <w:rPr>
                <w:rFonts w:ascii="標楷體" w:eastAsia="標楷體" w:hAnsi="標楷體" w:hint="eastAsia"/>
                <w:b/>
              </w:rPr>
              <w:t>三</w:t>
            </w:r>
            <w:proofErr w:type="gramEnd"/>
            <w:r w:rsidR="00752F36" w:rsidRPr="00C037FE">
              <w:rPr>
                <w:rFonts w:ascii="標楷體" w:eastAsia="標楷體" w:hAnsi="標楷體" w:hint="eastAsia"/>
                <w:b/>
              </w:rPr>
              <w:t>：校園綜合平台（年費）</w:t>
            </w:r>
          </w:p>
        </w:tc>
      </w:tr>
      <w:tr w:rsidR="00752F36" w:rsidRPr="00776B81" w14:paraId="47E1EC95" w14:textId="77777777" w:rsidTr="00651C8D">
        <w:trPr>
          <w:trHeight w:val="277"/>
          <w:jc w:val="center"/>
        </w:trPr>
        <w:tc>
          <w:tcPr>
            <w:tcW w:w="806" w:type="dxa"/>
            <w:vAlign w:val="center"/>
          </w:tcPr>
          <w:p w14:paraId="1D936D54" w14:textId="007F5D7A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輔助空間</w:t>
            </w:r>
          </w:p>
        </w:tc>
        <w:tc>
          <w:tcPr>
            <w:tcW w:w="1173" w:type="dxa"/>
            <w:vAlign w:val="center"/>
          </w:tcPr>
          <w:p w14:paraId="22417B91" w14:textId="77777777" w:rsidR="00752F36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B-2-05</w:t>
            </w:r>
          </w:p>
          <w:p w14:paraId="5B3FEEB0" w14:textId="452E3FFE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座輔助空間</w:t>
            </w:r>
          </w:p>
        </w:tc>
        <w:tc>
          <w:tcPr>
            <w:tcW w:w="1419" w:type="dxa"/>
            <w:vAlign w:val="center"/>
          </w:tcPr>
          <w:p w14:paraId="3BD5F37A" w14:textId="0E20890D" w:rsidR="00752F36" w:rsidRPr="00383C6B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3.1-</w:t>
            </w:r>
            <w:r w:rsidRPr="00776B81">
              <w:rPr>
                <w:rFonts w:ascii="標楷體" w:eastAsia="標楷體" w:hAnsi="標楷體" w:hint="eastAsia"/>
              </w:rPr>
              <w:t>學生出勤管理系統（Ｗ</w:t>
            </w:r>
            <w:proofErr w:type="spellStart"/>
            <w:r w:rsidRPr="00776B81">
              <w:rPr>
                <w:rFonts w:ascii="標楷體" w:eastAsia="標楷體" w:hAnsi="標楷體" w:hint="eastAsia"/>
              </w:rPr>
              <w:t>e</w:t>
            </w:r>
            <w:r w:rsidRPr="00776B81">
              <w:rPr>
                <w:rFonts w:ascii="標楷體" w:eastAsia="標楷體" w:hAnsi="標楷體"/>
              </w:rPr>
              <w:t>b</w:t>
            </w:r>
            <w:proofErr w:type="spellEnd"/>
            <w:r w:rsidRPr="00776B81">
              <w:rPr>
                <w:rFonts w:ascii="標楷體" w:eastAsia="標楷體" w:hAnsi="標楷體" w:hint="eastAsia"/>
              </w:rPr>
              <w:t>版本）</w:t>
            </w:r>
          </w:p>
        </w:tc>
        <w:tc>
          <w:tcPr>
            <w:tcW w:w="3220" w:type="dxa"/>
            <w:vMerge w:val="restart"/>
          </w:tcPr>
          <w:p w14:paraId="112749F8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 w:hint="eastAsia"/>
              </w:rPr>
              <w:t>包括對以上系統進行：</w:t>
            </w:r>
          </w:p>
          <w:p w14:paraId="2B4D6DA9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 w:hint="eastAsia"/>
              </w:rPr>
              <w:t>-</w:t>
            </w:r>
            <w:r w:rsidRPr="00383C6B">
              <w:rPr>
                <w:rFonts w:eastAsia="標楷體" w:hint="eastAsia"/>
              </w:rPr>
              <w:t>根據學校實際情況進行修改</w:t>
            </w:r>
          </w:p>
          <w:p w14:paraId="5474B992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</w:t>
            </w:r>
            <w:r w:rsidRPr="00383C6B">
              <w:rPr>
                <w:rFonts w:eastAsia="標楷體" w:hint="eastAsia"/>
              </w:rPr>
              <w:t>系統配置管理</w:t>
            </w:r>
          </w:p>
          <w:p w14:paraId="1CFFF354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 w:hint="eastAsia"/>
              </w:rPr>
              <w:t>-</w:t>
            </w:r>
            <w:r w:rsidRPr="00383C6B">
              <w:rPr>
                <w:rFonts w:eastAsia="標楷體" w:hint="eastAsia"/>
              </w:rPr>
              <w:t>系統電話及現場諮詢服務</w:t>
            </w:r>
          </w:p>
          <w:p w14:paraId="22269677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 w:hint="eastAsia"/>
              </w:rPr>
              <w:t>-</w:t>
            </w:r>
            <w:r w:rsidRPr="00383C6B">
              <w:rPr>
                <w:rFonts w:eastAsia="標楷體" w:hint="eastAsia"/>
              </w:rPr>
              <w:t>系統異常情況診斷及故障排除</w:t>
            </w:r>
          </w:p>
          <w:p w14:paraId="3D670881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 w:hint="eastAsia"/>
              </w:rPr>
              <w:t>-</w:t>
            </w:r>
            <w:r w:rsidRPr="00383C6B">
              <w:rPr>
                <w:rFonts w:eastAsia="標楷體" w:hint="eastAsia"/>
              </w:rPr>
              <w:t>系統定期檢查</w:t>
            </w:r>
          </w:p>
          <w:p w14:paraId="34BE1C53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 w:hint="eastAsia"/>
              </w:rPr>
              <w:t>-</w:t>
            </w:r>
            <w:r w:rsidRPr="00383C6B">
              <w:rPr>
                <w:rFonts w:eastAsia="標楷體" w:hint="eastAsia"/>
              </w:rPr>
              <w:t>升級服務</w:t>
            </w:r>
          </w:p>
          <w:p w14:paraId="7C515F5C" w14:textId="77777777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 w:hint="eastAsia"/>
              </w:rPr>
              <w:t>-</w:t>
            </w:r>
            <w:r w:rsidRPr="00383C6B">
              <w:rPr>
                <w:rFonts w:eastAsia="標楷體" w:hint="eastAsia"/>
              </w:rPr>
              <w:t>資料備份</w:t>
            </w:r>
          </w:p>
          <w:p w14:paraId="2684A1E5" w14:textId="58C44A00" w:rsidR="00752F36" w:rsidRPr="00383C6B" w:rsidRDefault="00752F36" w:rsidP="00752F36">
            <w:pPr>
              <w:rPr>
                <w:rFonts w:eastAsia="標楷體"/>
              </w:rPr>
            </w:pPr>
            <w:r w:rsidRPr="00383C6B">
              <w:rPr>
                <w:rFonts w:eastAsia="標楷體"/>
              </w:rPr>
              <w:t>-</w:t>
            </w:r>
            <w:r w:rsidRPr="00383C6B">
              <w:rPr>
                <w:rFonts w:eastAsia="標楷體" w:hint="eastAsia"/>
              </w:rPr>
              <w:t>涵蓋期間：</w:t>
            </w:r>
            <w:r w:rsidRPr="00383C6B">
              <w:rPr>
                <w:rFonts w:eastAsia="標楷體" w:hint="eastAsia"/>
              </w:rPr>
              <w:t>2</w:t>
            </w:r>
            <w:r w:rsidRPr="00383C6B">
              <w:rPr>
                <w:rFonts w:eastAsia="標楷體"/>
              </w:rPr>
              <w:t>02</w:t>
            </w:r>
            <w:r w:rsidRPr="00383C6B">
              <w:rPr>
                <w:rFonts w:eastAsia="標楷體" w:hint="eastAsia"/>
              </w:rPr>
              <w:t>6</w:t>
            </w:r>
            <w:r w:rsidRPr="00383C6B">
              <w:rPr>
                <w:rFonts w:eastAsia="標楷體" w:hint="eastAsia"/>
              </w:rPr>
              <w:t>年</w:t>
            </w:r>
            <w:r w:rsidRPr="00383C6B">
              <w:rPr>
                <w:rFonts w:eastAsia="標楷體" w:hint="eastAsia"/>
              </w:rPr>
              <w:t>9</w:t>
            </w:r>
            <w:r w:rsidRPr="00383C6B">
              <w:rPr>
                <w:rFonts w:eastAsia="標楷體" w:hint="eastAsia"/>
              </w:rPr>
              <w:t>月</w:t>
            </w:r>
            <w:r w:rsidRPr="00383C6B">
              <w:rPr>
                <w:rFonts w:eastAsia="標楷體" w:hint="eastAsia"/>
              </w:rPr>
              <w:t>1</w:t>
            </w:r>
            <w:r w:rsidRPr="00383C6B">
              <w:rPr>
                <w:rFonts w:eastAsia="標楷體" w:hint="eastAsia"/>
              </w:rPr>
              <w:t>日</w:t>
            </w:r>
            <w:r w:rsidRPr="00383C6B">
              <w:rPr>
                <w:rFonts w:eastAsia="標楷體"/>
              </w:rPr>
              <w:t xml:space="preserve"> </w:t>
            </w:r>
            <w:r w:rsidRPr="00383C6B">
              <w:rPr>
                <w:rFonts w:eastAsia="標楷體" w:hint="eastAsia"/>
              </w:rPr>
              <w:t>至</w:t>
            </w:r>
            <w:r w:rsidRPr="00383C6B">
              <w:rPr>
                <w:rFonts w:eastAsia="標楷體"/>
              </w:rPr>
              <w:t xml:space="preserve"> 202</w:t>
            </w:r>
            <w:r w:rsidRPr="00383C6B">
              <w:rPr>
                <w:rFonts w:eastAsia="標楷體" w:hint="eastAsia"/>
              </w:rPr>
              <w:t>7</w:t>
            </w:r>
            <w:r w:rsidRPr="00383C6B">
              <w:rPr>
                <w:rFonts w:eastAsia="標楷體" w:hint="eastAsia"/>
              </w:rPr>
              <w:t>年</w:t>
            </w:r>
            <w:r w:rsidRPr="00383C6B">
              <w:rPr>
                <w:rFonts w:eastAsia="標楷體" w:hint="eastAsia"/>
              </w:rPr>
              <w:t>8</w:t>
            </w:r>
            <w:r w:rsidRPr="00383C6B">
              <w:rPr>
                <w:rFonts w:eastAsia="標楷體" w:hint="eastAsia"/>
              </w:rPr>
              <w:t>月</w:t>
            </w:r>
            <w:r w:rsidRPr="00383C6B">
              <w:rPr>
                <w:rFonts w:eastAsia="標楷體" w:hint="eastAsia"/>
              </w:rPr>
              <w:t>3</w:t>
            </w:r>
            <w:r w:rsidRPr="00383C6B">
              <w:rPr>
                <w:rFonts w:eastAsia="標楷體"/>
              </w:rPr>
              <w:t>1</w:t>
            </w:r>
            <w:r w:rsidRPr="00383C6B">
              <w:rPr>
                <w:rFonts w:eastAsia="標楷體" w:hint="eastAsia"/>
              </w:rPr>
              <w:t>日</w:t>
            </w:r>
          </w:p>
        </w:tc>
        <w:tc>
          <w:tcPr>
            <w:tcW w:w="1220" w:type="dxa"/>
            <w:vAlign w:val="center"/>
          </w:tcPr>
          <w:p w14:paraId="49438AA9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dxa"/>
            <w:vAlign w:val="center"/>
          </w:tcPr>
          <w:p w14:paraId="3F2B3F46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 w:rsidRPr="00776B81">
              <w:rPr>
                <w:rFonts w:ascii="標楷體" w:eastAsia="標楷體" w:hAnsi="標楷體"/>
              </w:rPr>
              <w:t>1</w:t>
            </w:r>
          </w:p>
        </w:tc>
        <w:tc>
          <w:tcPr>
            <w:tcW w:w="583" w:type="dxa"/>
            <w:vAlign w:val="center"/>
          </w:tcPr>
          <w:p w14:paraId="79273E03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1379" w:type="dxa"/>
            <w:gridSpan w:val="2"/>
            <w:vAlign w:val="center"/>
          </w:tcPr>
          <w:p w14:paraId="7182F445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2F36" w:rsidRPr="00776B81" w14:paraId="54CC80E1" w14:textId="77777777" w:rsidTr="00651C8D">
        <w:trPr>
          <w:trHeight w:val="277"/>
          <w:jc w:val="center"/>
        </w:trPr>
        <w:tc>
          <w:tcPr>
            <w:tcW w:w="806" w:type="dxa"/>
            <w:vAlign w:val="center"/>
          </w:tcPr>
          <w:p w14:paraId="0059945B" w14:textId="1DBC02DB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輔助空間</w:t>
            </w:r>
          </w:p>
        </w:tc>
        <w:tc>
          <w:tcPr>
            <w:tcW w:w="1173" w:type="dxa"/>
            <w:vAlign w:val="center"/>
          </w:tcPr>
          <w:p w14:paraId="038E92A8" w14:textId="77777777" w:rsidR="00752F36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B-2-05</w:t>
            </w:r>
          </w:p>
          <w:p w14:paraId="5A40823B" w14:textId="0F9CF3A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座輔助空間</w:t>
            </w:r>
          </w:p>
        </w:tc>
        <w:tc>
          <w:tcPr>
            <w:tcW w:w="1419" w:type="dxa"/>
            <w:vAlign w:val="center"/>
          </w:tcPr>
          <w:p w14:paraId="079D0E1A" w14:textId="53CABE61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3.2-</w:t>
            </w:r>
            <w:r w:rsidRPr="00776B81">
              <w:rPr>
                <w:rFonts w:ascii="標楷體" w:eastAsia="標楷體" w:hAnsi="標楷體" w:hint="eastAsia"/>
              </w:rPr>
              <w:t>成績表管理系統（Ｗ</w:t>
            </w:r>
            <w:proofErr w:type="spellStart"/>
            <w:r w:rsidRPr="00776B81">
              <w:rPr>
                <w:rFonts w:ascii="標楷體" w:eastAsia="標楷體" w:hAnsi="標楷體" w:hint="eastAsia"/>
              </w:rPr>
              <w:t>e</w:t>
            </w:r>
            <w:r w:rsidRPr="00776B81">
              <w:rPr>
                <w:rFonts w:ascii="標楷體" w:eastAsia="標楷體" w:hAnsi="標楷體"/>
              </w:rPr>
              <w:t>b</w:t>
            </w:r>
            <w:proofErr w:type="spellEnd"/>
            <w:r w:rsidRPr="00776B81">
              <w:rPr>
                <w:rFonts w:ascii="標楷體" w:eastAsia="標楷體" w:hAnsi="標楷體" w:hint="eastAsia"/>
              </w:rPr>
              <w:t>版本）</w:t>
            </w:r>
          </w:p>
        </w:tc>
        <w:tc>
          <w:tcPr>
            <w:tcW w:w="3220" w:type="dxa"/>
            <w:vMerge/>
            <w:vAlign w:val="center"/>
          </w:tcPr>
          <w:p w14:paraId="2F32A0EA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0" w:type="dxa"/>
            <w:vAlign w:val="center"/>
          </w:tcPr>
          <w:p w14:paraId="4453EBF8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dxa"/>
            <w:vAlign w:val="center"/>
          </w:tcPr>
          <w:p w14:paraId="629051CF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 w:rsidRPr="00776B81">
              <w:rPr>
                <w:rFonts w:ascii="標楷體" w:eastAsia="標楷體" w:hAnsi="標楷體"/>
              </w:rPr>
              <w:t>1</w:t>
            </w:r>
          </w:p>
        </w:tc>
        <w:tc>
          <w:tcPr>
            <w:tcW w:w="583" w:type="dxa"/>
            <w:vAlign w:val="center"/>
          </w:tcPr>
          <w:p w14:paraId="559F6A15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1379" w:type="dxa"/>
            <w:gridSpan w:val="2"/>
            <w:vAlign w:val="center"/>
          </w:tcPr>
          <w:p w14:paraId="5FB59972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2F36" w:rsidRPr="00776B81" w14:paraId="57CFD1ED" w14:textId="77777777" w:rsidTr="00651C8D">
        <w:trPr>
          <w:trHeight w:val="277"/>
          <w:jc w:val="center"/>
        </w:trPr>
        <w:tc>
          <w:tcPr>
            <w:tcW w:w="806" w:type="dxa"/>
            <w:vAlign w:val="center"/>
          </w:tcPr>
          <w:p w14:paraId="772AC3D3" w14:textId="43A04B9E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輔助空間</w:t>
            </w:r>
          </w:p>
        </w:tc>
        <w:tc>
          <w:tcPr>
            <w:tcW w:w="1173" w:type="dxa"/>
            <w:vAlign w:val="center"/>
          </w:tcPr>
          <w:p w14:paraId="7FB71D9A" w14:textId="77777777" w:rsidR="00752F36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B-2-05</w:t>
            </w:r>
          </w:p>
          <w:p w14:paraId="4AA8A5BB" w14:textId="2EF798E1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座輔助空間</w:t>
            </w:r>
          </w:p>
        </w:tc>
        <w:tc>
          <w:tcPr>
            <w:tcW w:w="1419" w:type="dxa"/>
            <w:vAlign w:val="center"/>
          </w:tcPr>
          <w:p w14:paraId="3EA77FBF" w14:textId="2A4C8BC4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3.3-</w:t>
            </w:r>
            <w:r w:rsidRPr="00776B81">
              <w:rPr>
                <w:rFonts w:ascii="標楷體" w:eastAsia="標楷體" w:hAnsi="標楷體" w:hint="eastAsia"/>
              </w:rPr>
              <w:t>學生學藉管理系統（Ｗ</w:t>
            </w:r>
            <w:proofErr w:type="spellStart"/>
            <w:r w:rsidRPr="00776B81">
              <w:rPr>
                <w:rFonts w:ascii="標楷體" w:eastAsia="標楷體" w:hAnsi="標楷體" w:hint="eastAsia"/>
              </w:rPr>
              <w:t>e</w:t>
            </w:r>
            <w:r w:rsidRPr="00776B81">
              <w:rPr>
                <w:rFonts w:ascii="標楷體" w:eastAsia="標楷體" w:hAnsi="標楷體"/>
              </w:rPr>
              <w:t>b</w:t>
            </w:r>
            <w:proofErr w:type="spellEnd"/>
            <w:r w:rsidRPr="00776B81">
              <w:rPr>
                <w:rFonts w:ascii="標楷體" w:eastAsia="標楷體" w:hAnsi="標楷體" w:hint="eastAsia"/>
              </w:rPr>
              <w:t>版本）</w:t>
            </w:r>
          </w:p>
        </w:tc>
        <w:tc>
          <w:tcPr>
            <w:tcW w:w="3220" w:type="dxa"/>
            <w:vMerge/>
            <w:vAlign w:val="center"/>
          </w:tcPr>
          <w:p w14:paraId="3ADC933C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0" w:type="dxa"/>
            <w:vAlign w:val="center"/>
          </w:tcPr>
          <w:p w14:paraId="3B093E43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dxa"/>
            <w:vAlign w:val="center"/>
          </w:tcPr>
          <w:p w14:paraId="6CA66588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 w:rsidRPr="00776B81">
              <w:rPr>
                <w:rFonts w:ascii="標楷體" w:eastAsia="標楷體" w:hAnsi="標楷體"/>
              </w:rPr>
              <w:t>1</w:t>
            </w:r>
          </w:p>
        </w:tc>
        <w:tc>
          <w:tcPr>
            <w:tcW w:w="583" w:type="dxa"/>
            <w:vAlign w:val="center"/>
          </w:tcPr>
          <w:p w14:paraId="46920067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1379" w:type="dxa"/>
            <w:gridSpan w:val="2"/>
            <w:vAlign w:val="center"/>
          </w:tcPr>
          <w:p w14:paraId="6A263BC5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2F36" w:rsidRPr="00776B81" w14:paraId="01383D2A" w14:textId="77777777" w:rsidTr="00651C8D">
        <w:trPr>
          <w:trHeight w:val="277"/>
          <w:jc w:val="center"/>
        </w:trPr>
        <w:tc>
          <w:tcPr>
            <w:tcW w:w="9077" w:type="dxa"/>
            <w:gridSpan w:val="7"/>
            <w:vAlign w:val="center"/>
          </w:tcPr>
          <w:p w14:paraId="5AB55760" w14:textId="77777777" w:rsidR="00752F36" w:rsidRPr="00776B81" w:rsidRDefault="00752F36" w:rsidP="00752F3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總金額(</w:t>
            </w:r>
            <w:r>
              <w:rPr>
                <w:rFonts w:ascii="標楷體" w:eastAsia="標楷體" w:hAnsi="標楷體"/>
              </w:rPr>
              <w:t>MOP)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1379" w:type="dxa"/>
            <w:gridSpan w:val="2"/>
            <w:vAlign w:val="center"/>
          </w:tcPr>
          <w:p w14:paraId="79E5D563" w14:textId="77777777" w:rsidR="00752F36" w:rsidRPr="00776B81" w:rsidRDefault="00752F36" w:rsidP="00752F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2F36" w:rsidRPr="00776B81" w14:paraId="39F06D04" w14:textId="77777777" w:rsidTr="00651C8D">
        <w:trPr>
          <w:trHeight w:val="277"/>
          <w:jc w:val="center"/>
        </w:trPr>
        <w:tc>
          <w:tcPr>
            <w:tcW w:w="9077" w:type="dxa"/>
            <w:gridSpan w:val="7"/>
            <w:vAlign w:val="center"/>
          </w:tcPr>
          <w:p w14:paraId="658F3405" w14:textId="77777777" w:rsidR="00752F36" w:rsidRPr="00776B81" w:rsidRDefault="00752F36" w:rsidP="00752F3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交貨期：</w:t>
            </w:r>
          </w:p>
        </w:tc>
        <w:tc>
          <w:tcPr>
            <w:tcW w:w="1379" w:type="dxa"/>
            <w:gridSpan w:val="2"/>
            <w:vAlign w:val="center"/>
          </w:tcPr>
          <w:p w14:paraId="41CB93C3" w14:textId="7DB6800D" w:rsidR="00752F36" w:rsidRPr="00776B81" w:rsidRDefault="00752F36" w:rsidP="00752F3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</w:t>
            </w:r>
          </w:p>
        </w:tc>
      </w:tr>
    </w:tbl>
    <w:p w14:paraId="2D7AD56F" w14:textId="0161FBE2" w:rsidR="00383C6B" w:rsidRDefault="00383C6B" w:rsidP="004F5B3C">
      <w:pPr>
        <w:ind w:leftChars="-177" w:left="-425"/>
        <w:rPr>
          <w:rFonts w:ascii="微軟正黑體" w:eastAsia="微軟正黑體" w:hAnsi="微軟正黑體"/>
          <w:b/>
          <w:sz w:val="32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33"/>
        <w:gridCol w:w="1147"/>
        <w:gridCol w:w="1417"/>
        <w:gridCol w:w="3261"/>
        <w:gridCol w:w="1134"/>
        <w:gridCol w:w="708"/>
        <w:gridCol w:w="567"/>
        <w:gridCol w:w="1389"/>
      </w:tblGrid>
      <w:tr w:rsidR="00752F36" w:rsidRPr="00776B81" w14:paraId="39005E44" w14:textId="77777777" w:rsidTr="00752F36">
        <w:trPr>
          <w:trHeight w:val="277"/>
          <w:jc w:val="center"/>
        </w:trPr>
        <w:tc>
          <w:tcPr>
            <w:tcW w:w="833" w:type="dxa"/>
            <w:shd w:val="clear" w:color="auto" w:fill="D0CECE" w:themeFill="background2" w:themeFillShade="E6"/>
            <w:vAlign w:val="center"/>
          </w:tcPr>
          <w:p w14:paraId="15D0BF71" w14:textId="77777777" w:rsidR="00752F36" w:rsidRPr="00C037FE" w:rsidRDefault="00752F36" w:rsidP="003F72D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空間分類</w:t>
            </w:r>
          </w:p>
        </w:tc>
        <w:tc>
          <w:tcPr>
            <w:tcW w:w="1147" w:type="dxa"/>
            <w:shd w:val="clear" w:color="auto" w:fill="D0CECE" w:themeFill="background2" w:themeFillShade="E6"/>
            <w:vAlign w:val="center"/>
          </w:tcPr>
          <w:p w14:paraId="044D1095" w14:textId="77777777" w:rsidR="00752F36" w:rsidRPr="00C037FE" w:rsidRDefault="00752F36" w:rsidP="003F72D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空間位置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1B81DAA4" w14:textId="77777777" w:rsidR="00752F36" w:rsidRPr="00C037FE" w:rsidRDefault="00752F36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項目名稱</w:t>
            </w:r>
          </w:p>
        </w:tc>
        <w:tc>
          <w:tcPr>
            <w:tcW w:w="3261" w:type="dxa"/>
            <w:shd w:val="clear" w:color="auto" w:fill="D0CECE" w:themeFill="background2" w:themeFillShade="E6"/>
            <w:vAlign w:val="center"/>
          </w:tcPr>
          <w:p w14:paraId="5FAD91BE" w14:textId="77777777" w:rsidR="00752F36" w:rsidRPr="00C037FE" w:rsidRDefault="00752F36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項目描述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20BD0526" w14:textId="77777777" w:rsidR="00752F36" w:rsidRPr="00C037FE" w:rsidRDefault="00752F36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單價</w:t>
            </w:r>
          </w:p>
          <w:p w14:paraId="0E7B39CE" w14:textId="77777777" w:rsidR="00752F36" w:rsidRPr="00C037FE" w:rsidRDefault="00752F36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（M</w:t>
            </w:r>
            <w:r w:rsidRPr="00C037FE">
              <w:rPr>
                <w:rFonts w:ascii="標楷體" w:eastAsia="標楷體" w:hAnsi="標楷體"/>
                <w:b/>
              </w:rPr>
              <w:t>OP</w:t>
            </w:r>
            <w:r w:rsidRPr="00C037FE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708" w:type="dxa"/>
            <w:shd w:val="clear" w:color="auto" w:fill="D0CECE" w:themeFill="background2" w:themeFillShade="E6"/>
            <w:vAlign w:val="center"/>
          </w:tcPr>
          <w:p w14:paraId="286553C0" w14:textId="77777777" w:rsidR="00752F36" w:rsidRPr="00C037FE" w:rsidRDefault="00752F36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524AC444" w14:textId="77777777" w:rsidR="00752F36" w:rsidRPr="00C037FE" w:rsidRDefault="00752F36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389" w:type="dxa"/>
            <w:shd w:val="clear" w:color="auto" w:fill="D0CECE" w:themeFill="background2" w:themeFillShade="E6"/>
            <w:vAlign w:val="center"/>
          </w:tcPr>
          <w:p w14:paraId="1958448A" w14:textId="77777777" w:rsidR="00752F36" w:rsidRPr="00C037FE" w:rsidRDefault="00752F36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金額</w:t>
            </w:r>
          </w:p>
          <w:p w14:paraId="6A4A21D2" w14:textId="77777777" w:rsidR="00752F36" w:rsidRPr="00C037FE" w:rsidRDefault="00752F36" w:rsidP="003F72D3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（M</w:t>
            </w:r>
            <w:r w:rsidRPr="00C037FE">
              <w:rPr>
                <w:rFonts w:ascii="標楷體" w:eastAsia="標楷體" w:hAnsi="標楷體"/>
                <w:b/>
              </w:rPr>
              <w:t>OP</w:t>
            </w:r>
            <w:r w:rsidRPr="00C037FE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752F36" w:rsidRPr="00776B81" w14:paraId="03AC98B4" w14:textId="77777777" w:rsidTr="00752F36">
        <w:trPr>
          <w:trHeight w:val="277"/>
          <w:jc w:val="center"/>
        </w:trPr>
        <w:tc>
          <w:tcPr>
            <w:tcW w:w="10456" w:type="dxa"/>
            <w:gridSpan w:val="8"/>
            <w:vAlign w:val="center"/>
          </w:tcPr>
          <w:p w14:paraId="5E2D1C89" w14:textId="5CC25364" w:rsidR="00752F36" w:rsidRPr="00C037FE" w:rsidRDefault="00651C8D" w:rsidP="003F72D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子</w:t>
            </w:r>
            <w:r w:rsidR="00752F36">
              <w:rPr>
                <w:rFonts w:ascii="標楷體" w:eastAsia="標楷體" w:hAnsi="標楷體" w:hint="eastAsia"/>
                <w:b/>
              </w:rPr>
              <w:t>項目四</w:t>
            </w:r>
            <w:r w:rsidR="00752F36" w:rsidRPr="00C037FE">
              <w:rPr>
                <w:rFonts w:ascii="標楷體" w:eastAsia="標楷體" w:hAnsi="標楷體" w:hint="eastAsia"/>
                <w:b/>
              </w:rPr>
              <w:t>：</w:t>
            </w:r>
            <w:r w:rsidR="00752F36">
              <w:rPr>
                <w:rFonts w:ascii="標楷體" w:eastAsia="標楷體" w:hAnsi="標楷體" w:hint="eastAsia"/>
                <w:b/>
              </w:rPr>
              <w:t>行動裝置管理</w:t>
            </w:r>
            <w:r w:rsidR="00752F36" w:rsidRPr="00C037FE">
              <w:rPr>
                <w:rFonts w:ascii="標楷體" w:eastAsia="標楷體" w:hAnsi="標楷體" w:hint="eastAsia"/>
                <w:b/>
              </w:rPr>
              <w:t>（年費）</w:t>
            </w:r>
          </w:p>
        </w:tc>
      </w:tr>
      <w:tr w:rsidR="00752F36" w:rsidRPr="00776B81" w14:paraId="6B23E8BA" w14:textId="77777777" w:rsidTr="00752F36">
        <w:trPr>
          <w:trHeight w:val="277"/>
          <w:jc w:val="center"/>
        </w:trPr>
        <w:tc>
          <w:tcPr>
            <w:tcW w:w="833" w:type="dxa"/>
            <w:vAlign w:val="center"/>
          </w:tcPr>
          <w:p w14:paraId="0F6AD835" w14:textId="77777777" w:rsidR="00752F36" w:rsidRPr="00776B81" w:rsidRDefault="00752F36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輔助空間</w:t>
            </w:r>
          </w:p>
        </w:tc>
        <w:tc>
          <w:tcPr>
            <w:tcW w:w="1147" w:type="dxa"/>
            <w:vAlign w:val="center"/>
          </w:tcPr>
          <w:p w14:paraId="10F5202E" w14:textId="77777777" w:rsidR="00752F36" w:rsidRDefault="00752F36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B-2-05</w:t>
            </w:r>
          </w:p>
          <w:p w14:paraId="26E03DA9" w14:textId="77777777" w:rsidR="00752F36" w:rsidRPr="00776B81" w:rsidRDefault="00752F36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座輔助空間</w:t>
            </w:r>
          </w:p>
        </w:tc>
        <w:tc>
          <w:tcPr>
            <w:tcW w:w="1417" w:type="dxa"/>
            <w:vAlign w:val="center"/>
          </w:tcPr>
          <w:p w14:paraId="03AA31AC" w14:textId="29001CAA" w:rsidR="00752F36" w:rsidRPr="00776B81" w:rsidRDefault="00752F36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4.1-</w:t>
            </w:r>
            <w:r w:rsidRPr="00657142">
              <w:rPr>
                <w:rFonts w:ascii="標楷體" w:eastAsia="標楷體" w:hAnsi="標楷體" w:hint="eastAsia"/>
                <w:bCs/>
              </w:rPr>
              <w:t>行動裝置管理</w:t>
            </w:r>
          </w:p>
        </w:tc>
        <w:tc>
          <w:tcPr>
            <w:tcW w:w="3261" w:type="dxa"/>
          </w:tcPr>
          <w:p w14:paraId="33404C95" w14:textId="4C12E341" w:rsidR="00752F36" w:rsidRPr="00C037FE" w:rsidRDefault="00752F36" w:rsidP="00651C8D">
            <w:pPr>
              <w:ind w:right="-108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Century Gothic" w:eastAsia="微軟正黑體" w:hAnsi="Century Gothic"/>
                <w:szCs w:val="24"/>
              </w:rPr>
              <w:t>i</w:t>
            </w:r>
            <w:r w:rsidRPr="00657142">
              <w:rPr>
                <w:rFonts w:ascii="標楷體" w:eastAsia="標楷體" w:hAnsi="標楷體"/>
              </w:rPr>
              <w:t>Class</w:t>
            </w:r>
            <w:proofErr w:type="spellEnd"/>
            <w:r w:rsidRPr="00657142">
              <w:rPr>
                <w:rFonts w:ascii="標楷體" w:eastAsia="標楷體" w:hAnsi="標楷體"/>
              </w:rPr>
              <w:t xml:space="preserve"> MDM 2</w:t>
            </w:r>
            <w:r>
              <w:rPr>
                <w:rFonts w:ascii="標楷體" w:eastAsia="標楷體" w:hAnsi="標楷體"/>
              </w:rPr>
              <w:t>026-2027</w:t>
            </w:r>
            <w:r w:rsidRPr="00657142">
              <w:rPr>
                <w:rFonts w:ascii="標楷體" w:eastAsia="標楷體" w:hAnsi="標楷體" w:hint="eastAsia"/>
              </w:rPr>
              <w:t>年使用權</w:t>
            </w:r>
            <w:r w:rsidR="00651C8D">
              <w:rPr>
                <w:rFonts w:ascii="標楷體" w:eastAsia="標楷體" w:hAnsi="標楷體"/>
              </w:rPr>
              <w:br/>
            </w:r>
            <w:r w:rsidR="00651C8D">
              <w:rPr>
                <w:rFonts w:ascii="標楷體" w:eastAsia="標楷體" w:hAnsi="標楷體" w:hint="eastAsia"/>
              </w:rPr>
              <w:t>(200</w:t>
            </w:r>
            <w:r w:rsidR="00651C8D">
              <w:rPr>
                <w:rFonts w:ascii="標楷體" w:eastAsia="標楷體" w:hAnsi="標楷體" w:hint="eastAsia"/>
                <w:lang w:eastAsia="zh-HK"/>
              </w:rPr>
              <w:t>用戶</w:t>
            </w:r>
            <w:r w:rsidR="00651C8D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134" w:type="dxa"/>
            <w:vAlign w:val="center"/>
          </w:tcPr>
          <w:p w14:paraId="44C6B357" w14:textId="77777777" w:rsidR="00752F36" w:rsidRPr="00776B81" w:rsidRDefault="00752F36" w:rsidP="003F72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15DAE7D3" w14:textId="10B96A3A" w:rsidR="00752F36" w:rsidRPr="00776B81" w:rsidRDefault="00651C8D" w:rsidP="003F72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09FC4D9E" w14:textId="428F5B96" w:rsidR="00752F36" w:rsidRPr="00776B81" w:rsidRDefault="00752F36" w:rsidP="003F72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1389" w:type="dxa"/>
            <w:vAlign w:val="center"/>
          </w:tcPr>
          <w:p w14:paraId="2F3A5036" w14:textId="77777777" w:rsidR="00752F36" w:rsidRPr="00776B81" w:rsidRDefault="00752F36" w:rsidP="003F72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2F36" w:rsidRPr="00776B81" w14:paraId="63807370" w14:textId="77777777" w:rsidTr="00752F36">
        <w:trPr>
          <w:trHeight w:val="277"/>
          <w:jc w:val="center"/>
        </w:trPr>
        <w:tc>
          <w:tcPr>
            <w:tcW w:w="9067" w:type="dxa"/>
            <w:gridSpan w:val="7"/>
            <w:vAlign w:val="center"/>
          </w:tcPr>
          <w:p w14:paraId="16EB18A0" w14:textId="77777777" w:rsidR="00752F36" w:rsidRPr="00776B81" w:rsidRDefault="00752F36" w:rsidP="003F72D3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總金額(</w:t>
            </w:r>
            <w:r>
              <w:rPr>
                <w:rFonts w:ascii="標楷體" w:eastAsia="標楷體" w:hAnsi="標楷體"/>
              </w:rPr>
              <w:t>MOP)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1389" w:type="dxa"/>
            <w:vAlign w:val="center"/>
          </w:tcPr>
          <w:p w14:paraId="541C79FB" w14:textId="77777777" w:rsidR="00752F36" w:rsidRPr="00776B81" w:rsidRDefault="00752F36" w:rsidP="003F72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2F36" w:rsidRPr="00776B81" w14:paraId="33890BCB" w14:textId="77777777" w:rsidTr="00752F36">
        <w:trPr>
          <w:trHeight w:val="277"/>
          <w:jc w:val="center"/>
        </w:trPr>
        <w:tc>
          <w:tcPr>
            <w:tcW w:w="9067" w:type="dxa"/>
            <w:gridSpan w:val="7"/>
            <w:vAlign w:val="center"/>
          </w:tcPr>
          <w:p w14:paraId="51D9870C" w14:textId="77777777" w:rsidR="00752F36" w:rsidRPr="00776B81" w:rsidRDefault="00752F36" w:rsidP="003F72D3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交貨期：</w:t>
            </w:r>
          </w:p>
        </w:tc>
        <w:tc>
          <w:tcPr>
            <w:tcW w:w="1389" w:type="dxa"/>
            <w:vAlign w:val="center"/>
          </w:tcPr>
          <w:p w14:paraId="211EBEC3" w14:textId="3EFBC4E3" w:rsidR="00752F36" w:rsidRPr="00776B81" w:rsidRDefault="00752F36" w:rsidP="003F72D3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</w:t>
            </w:r>
          </w:p>
        </w:tc>
      </w:tr>
    </w:tbl>
    <w:p w14:paraId="652E24EF" w14:textId="79B1418F" w:rsidR="00752F36" w:rsidRDefault="00752F36" w:rsidP="00752F36">
      <w:pPr>
        <w:rPr>
          <w:rFonts w:ascii="微軟正黑體" w:eastAsia="微軟正黑體" w:hAnsi="微軟正黑體"/>
          <w:b/>
          <w:sz w:val="32"/>
        </w:rPr>
      </w:pPr>
    </w:p>
    <w:p w14:paraId="12202A74" w14:textId="0A9861F3" w:rsidR="007377C4" w:rsidRPr="00EF474A" w:rsidRDefault="00752F36" w:rsidP="00B017F1">
      <w:pPr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/>
          <w:b/>
          <w:sz w:val="32"/>
        </w:rPr>
        <w:br w:type="page"/>
      </w: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1161"/>
        <w:gridCol w:w="1416"/>
        <w:gridCol w:w="3409"/>
        <w:gridCol w:w="1133"/>
        <w:gridCol w:w="709"/>
        <w:gridCol w:w="567"/>
        <w:gridCol w:w="1242"/>
      </w:tblGrid>
      <w:tr w:rsidR="00CC587F" w:rsidRPr="00477C16" w14:paraId="3A7CDEB7" w14:textId="77777777" w:rsidTr="00CC587F">
        <w:trPr>
          <w:trHeight w:val="330"/>
          <w:tblHeader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9B2CC0" w14:textId="77777777" w:rsidR="00CC587F" w:rsidRPr="00B017F1" w:rsidRDefault="00CC587F" w:rsidP="001045C2">
            <w:pPr>
              <w:jc w:val="center"/>
              <w:rPr>
                <w:rFonts w:ascii="標楷體" w:eastAsia="標楷體" w:hAnsi="標楷體"/>
                <w:b/>
              </w:rPr>
            </w:pPr>
            <w:r w:rsidRPr="00B017F1">
              <w:rPr>
                <w:rFonts w:ascii="標楷體" w:eastAsia="標楷體" w:hAnsi="標楷體" w:hint="eastAsia"/>
                <w:b/>
              </w:rPr>
              <w:lastRenderedPageBreak/>
              <w:t>空間分類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1098BF" w14:textId="77777777" w:rsidR="00CC587F" w:rsidRPr="00B017F1" w:rsidRDefault="00CC587F" w:rsidP="001045C2">
            <w:pPr>
              <w:jc w:val="center"/>
              <w:rPr>
                <w:rFonts w:ascii="標楷體" w:eastAsia="標楷體" w:hAnsi="標楷體"/>
                <w:b/>
              </w:rPr>
            </w:pPr>
            <w:r w:rsidRPr="00B017F1">
              <w:rPr>
                <w:rFonts w:ascii="標楷體" w:eastAsia="標楷體" w:hAnsi="標楷體" w:hint="eastAsia"/>
                <w:b/>
              </w:rPr>
              <w:t>空間</w:t>
            </w:r>
            <w:r w:rsidRPr="00B017F1">
              <w:rPr>
                <w:rFonts w:ascii="標楷體" w:eastAsia="標楷體" w:hAnsi="標楷體"/>
                <w:b/>
              </w:rPr>
              <w:br/>
            </w:r>
            <w:r w:rsidRPr="00B017F1">
              <w:rPr>
                <w:rFonts w:ascii="標楷體" w:eastAsia="標楷體" w:hAnsi="標楷體" w:hint="eastAsia"/>
                <w:b/>
              </w:rPr>
              <w:t>位置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C08671" w14:textId="569C343D" w:rsidR="00CC587F" w:rsidRPr="00B017F1" w:rsidRDefault="00CC587F" w:rsidP="001045C2">
            <w:pPr>
              <w:jc w:val="center"/>
              <w:rPr>
                <w:rFonts w:ascii="標楷體" w:eastAsia="標楷體" w:hAnsi="標楷體"/>
                <w:b/>
              </w:rPr>
            </w:pPr>
            <w:r w:rsidRPr="00B017F1">
              <w:rPr>
                <w:rFonts w:ascii="標楷體" w:eastAsia="標楷體" w:hAnsi="標楷體" w:hint="eastAsia"/>
                <w:b/>
              </w:rPr>
              <w:t>項目名稱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F27996" w14:textId="77777777" w:rsidR="00CC587F" w:rsidRPr="00B017F1" w:rsidRDefault="00CC587F" w:rsidP="001045C2">
            <w:pPr>
              <w:jc w:val="center"/>
              <w:rPr>
                <w:rFonts w:ascii="標楷體" w:eastAsia="標楷體" w:hAnsi="標楷體"/>
                <w:b/>
              </w:rPr>
            </w:pPr>
            <w:r w:rsidRPr="00B017F1">
              <w:rPr>
                <w:rFonts w:ascii="標楷體" w:eastAsia="標楷體" w:hAnsi="標楷體" w:hint="eastAsia"/>
                <w:b/>
              </w:rPr>
              <w:t>描述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44B7FA2" w14:textId="77777777" w:rsidR="00CC587F" w:rsidRPr="00C037FE" w:rsidRDefault="00CC587F" w:rsidP="001045C2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單價</w:t>
            </w:r>
          </w:p>
          <w:p w14:paraId="3D2F55D8" w14:textId="5F6C1F20" w:rsidR="00CC587F" w:rsidRPr="00B017F1" w:rsidRDefault="00CC587F" w:rsidP="001045C2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（M</w:t>
            </w:r>
            <w:r w:rsidRPr="00C037FE">
              <w:rPr>
                <w:rFonts w:ascii="標楷體" w:eastAsia="標楷體" w:hAnsi="標楷體"/>
                <w:b/>
              </w:rPr>
              <w:t>OP</w:t>
            </w:r>
            <w:r w:rsidRPr="00C037FE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FD1DF4" w14:textId="6FA48533" w:rsidR="00CC587F" w:rsidRPr="00B017F1" w:rsidRDefault="00CC587F" w:rsidP="001045C2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872F55B" w14:textId="5AF93D21" w:rsidR="00CC587F" w:rsidRPr="00B017F1" w:rsidRDefault="00CC587F" w:rsidP="001045C2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CC2929" w14:textId="77777777" w:rsidR="00CC587F" w:rsidRPr="00C037FE" w:rsidRDefault="00CC587F" w:rsidP="001045C2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金額</w:t>
            </w:r>
          </w:p>
          <w:p w14:paraId="0D3B6420" w14:textId="3253B774" w:rsidR="00CC587F" w:rsidRPr="00B017F1" w:rsidRDefault="00CC587F" w:rsidP="001045C2">
            <w:pPr>
              <w:jc w:val="center"/>
              <w:rPr>
                <w:rFonts w:ascii="標楷體" w:eastAsia="標楷體" w:hAnsi="標楷體"/>
                <w:b/>
              </w:rPr>
            </w:pPr>
            <w:r w:rsidRPr="00C037FE">
              <w:rPr>
                <w:rFonts w:ascii="標楷體" w:eastAsia="標楷體" w:hAnsi="標楷體" w:hint="eastAsia"/>
                <w:b/>
              </w:rPr>
              <w:t>（M</w:t>
            </w:r>
            <w:r w:rsidRPr="00C037FE">
              <w:rPr>
                <w:rFonts w:ascii="標楷體" w:eastAsia="標楷體" w:hAnsi="標楷體"/>
                <w:b/>
              </w:rPr>
              <w:t>OP</w:t>
            </w:r>
            <w:r w:rsidRPr="00C037FE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7C27CE" w:rsidRPr="00477C16" w14:paraId="30B89B58" w14:textId="77777777" w:rsidTr="00CC587F">
        <w:trPr>
          <w:trHeight w:val="33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378EA12" w14:textId="70F0B0FA" w:rsidR="007C27CE" w:rsidRPr="00B017F1" w:rsidRDefault="00651C8D" w:rsidP="00B017F1">
            <w:pPr>
              <w:rPr>
                <w:rFonts w:eastAsia="微軟正黑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子</w:t>
            </w:r>
            <w:r w:rsidR="00B017F1" w:rsidRPr="00B017F1">
              <w:rPr>
                <w:rFonts w:ascii="標楷體" w:eastAsia="標楷體" w:hAnsi="標楷體"/>
                <w:b/>
                <w:sz w:val="22"/>
              </w:rPr>
              <w:t>項目</w:t>
            </w:r>
            <w:r w:rsidR="00B017F1" w:rsidRPr="00B017F1">
              <w:rPr>
                <w:rFonts w:ascii="標楷體" w:eastAsia="標楷體" w:hAnsi="標楷體" w:hint="eastAsia"/>
                <w:b/>
                <w:sz w:val="22"/>
              </w:rPr>
              <w:t>五</w:t>
            </w:r>
            <w:r w:rsidR="00B017F1" w:rsidRPr="00B017F1">
              <w:rPr>
                <w:rFonts w:ascii="標楷體" w:eastAsia="標楷體" w:hAnsi="標楷體"/>
                <w:b/>
                <w:sz w:val="22"/>
              </w:rPr>
              <w:t>、明</w:t>
            </w:r>
            <w:proofErr w:type="gramStart"/>
            <w:r w:rsidR="00B017F1" w:rsidRPr="00B017F1">
              <w:rPr>
                <w:rFonts w:ascii="標楷體" w:eastAsia="標楷體" w:hAnsi="標楷體"/>
                <w:b/>
                <w:sz w:val="22"/>
              </w:rPr>
              <w:t>我樓課室</w:t>
            </w:r>
            <w:proofErr w:type="gramEnd"/>
            <w:r w:rsidR="00B017F1" w:rsidRPr="00B017F1">
              <w:rPr>
                <w:rFonts w:ascii="標楷體" w:eastAsia="標楷體" w:hAnsi="標楷體"/>
                <w:b/>
                <w:sz w:val="22"/>
              </w:rPr>
              <w:t>互動顯示屏</w:t>
            </w:r>
          </w:p>
        </w:tc>
      </w:tr>
      <w:tr w:rsidR="00CC587F" w:rsidRPr="00F743B7" w14:paraId="45106E7E" w14:textId="77777777" w:rsidTr="00CC587F">
        <w:trPr>
          <w:trHeight w:val="1878"/>
        </w:trPr>
        <w:tc>
          <w:tcPr>
            <w:tcW w:w="392" w:type="pct"/>
            <w:vAlign w:val="center"/>
          </w:tcPr>
          <w:p w14:paraId="7CCE831E" w14:textId="34018F45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課室</w:t>
            </w:r>
          </w:p>
        </w:tc>
        <w:tc>
          <w:tcPr>
            <w:tcW w:w="555" w:type="pct"/>
          </w:tcPr>
          <w:p w14:paraId="0F4EFB0E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A-6-04 A座課室</w:t>
            </w:r>
          </w:p>
          <w:p w14:paraId="6401EFF2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A-6-03 A座課室</w:t>
            </w:r>
          </w:p>
          <w:p w14:paraId="395F0908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A-6-02 A座課室</w:t>
            </w:r>
          </w:p>
          <w:p w14:paraId="0DEA43E3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A-6-01 A座課室</w:t>
            </w:r>
          </w:p>
          <w:p w14:paraId="6F3B15FB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A-5-04 A座課室</w:t>
            </w:r>
          </w:p>
          <w:p w14:paraId="48C73911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A-5-03 A座課室</w:t>
            </w:r>
          </w:p>
          <w:p w14:paraId="1DE516D2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A-5-02 A座課室</w:t>
            </w:r>
          </w:p>
          <w:p w14:paraId="78A9415D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A-5-01 A座課室</w:t>
            </w:r>
          </w:p>
          <w:p w14:paraId="103D8D24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A-4-08 A座課室</w:t>
            </w:r>
          </w:p>
          <w:p w14:paraId="245C5766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A-4-07 A座課室</w:t>
            </w:r>
          </w:p>
          <w:p w14:paraId="0591BC2D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A-4-06 A座課室</w:t>
            </w:r>
          </w:p>
          <w:p w14:paraId="42ECAED6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A-4-04 A座課室</w:t>
            </w:r>
          </w:p>
          <w:p w14:paraId="0CFC3331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A-4-03 A座課室</w:t>
            </w:r>
          </w:p>
          <w:p w14:paraId="4244A469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A-4-02 A座課室</w:t>
            </w:r>
          </w:p>
          <w:p w14:paraId="5E64202B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A-4-01 A座課室</w:t>
            </w:r>
          </w:p>
          <w:p w14:paraId="4232EB29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A-3-04 A座課室</w:t>
            </w:r>
          </w:p>
          <w:p w14:paraId="3674600F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A-3-03 A座課室</w:t>
            </w:r>
          </w:p>
          <w:p w14:paraId="2995E2F6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A-3-02 A座課室</w:t>
            </w:r>
          </w:p>
          <w:p w14:paraId="7630C417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lastRenderedPageBreak/>
              <w:t>A-3-01 A座課室</w:t>
            </w:r>
          </w:p>
          <w:p w14:paraId="47DFA68F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A-2-04 A座課室</w:t>
            </w:r>
          </w:p>
          <w:p w14:paraId="6A058DB2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A-2-03 A座課室</w:t>
            </w:r>
          </w:p>
          <w:p w14:paraId="7219C605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A-2-02 A座課室</w:t>
            </w:r>
          </w:p>
          <w:p w14:paraId="61CE9E48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A-2-01 A座課室</w:t>
            </w:r>
          </w:p>
          <w:p w14:paraId="4E9B22B9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A-1-04 A座課室</w:t>
            </w:r>
          </w:p>
          <w:p w14:paraId="308FE2A2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A-1-03 A座課室</w:t>
            </w:r>
          </w:p>
          <w:p w14:paraId="1AF62903" w14:textId="77777777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A-1-02 A座課室</w:t>
            </w:r>
          </w:p>
          <w:p w14:paraId="1988FE93" w14:textId="7090087E" w:rsidR="00CC587F" w:rsidRPr="001045C2" w:rsidRDefault="00CC587F" w:rsidP="001045C2">
            <w:pPr>
              <w:spacing w:before="60" w:after="60" w:line="320" w:lineRule="exact"/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A-1-01 A座課室</w:t>
            </w:r>
          </w:p>
        </w:tc>
        <w:tc>
          <w:tcPr>
            <w:tcW w:w="677" w:type="pct"/>
            <w:vAlign w:val="center"/>
          </w:tcPr>
          <w:p w14:paraId="54D3177D" w14:textId="2A49E32C" w:rsidR="00CC587F" w:rsidRPr="001045C2" w:rsidRDefault="00CC587F" w:rsidP="00950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5</w:t>
            </w:r>
            <w:r w:rsidRPr="001045C2">
              <w:rPr>
                <w:rFonts w:ascii="標楷體" w:eastAsia="標楷體" w:hAnsi="標楷體" w:hint="eastAsia"/>
              </w:rPr>
              <w:t>.1互動顯示屏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902D7" w14:textId="77777777" w:rsidR="00CC587F" w:rsidRPr="001045C2" w:rsidRDefault="00CC587F" w:rsidP="00950CE5">
            <w:pPr>
              <w:rPr>
                <w:rFonts w:ascii="標楷體" w:eastAsia="標楷體" w:hAnsi="標楷體"/>
              </w:rPr>
            </w:pPr>
            <w:proofErr w:type="spellStart"/>
            <w:r w:rsidRPr="001045C2">
              <w:rPr>
                <w:rFonts w:ascii="標楷體" w:eastAsia="標楷體" w:hAnsi="標楷體"/>
              </w:rPr>
              <w:t>Seewo</w:t>
            </w:r>
            <w:proofErr w:type="spellEnd"/>
            <w:r w:rsidRPr="001045C2">
              <w:rPr>
                <w:rFonts w:ascii="標楷體" w:eastAsia="標楷體" w:hAnsi="標楷體"/>
              </w:rPr>
              <w:t xml:space="preserve"> (8</w:t>
            </w:r>
            <w:r w:rsidRPr="001045C2">
              <w:rPr>
                <w:rFonts w:ascii="標楷體" w:eastAsia="標楷體" w:hAnsi="標楷體" w:hint="eastAsia"/>
              </w:rPr>
              <w:t>代</w:t>
            </w:r>
            <w:r w:rsidRPr="001045C2">
              <w:rPr>
                <w:rFonts w:ascii="標楷體" w:eastAsia="標楷體" w:hAnsi="標楷體"/>
              </w:rPr>
              <w:t xml:space="preserve">) 86" </w:t>
            </w:r>
            <w:r w:rsidRPr="001045C2">
              <w:rPr>
                <w:rFonts w:ascii="標楷體" w:eastAsia="標楷體" w:hAnsi="標楷體" w:hint="eastAsia"/>
              </w:rPr>
              <w:t>智慧黑板</w:t>
            </w:r>
            <w:r w:rsidRPr="001045C2">
              <w:rPr>
                <w:rFonts w:ascii="標楷體" w:eastAsia="標楷體" w:hAnsi="標楷體"/>
              </w:rPr>
              <w:t xml:space="preserve"> (</w:t>
            </w:r>
            <w:r w:rsidRPr="001045C2">
              <w:rPr>
                <w:rFonts w:ascii="標楷體" w:eastAsia="標楷體" w:hAnsi="標楷體" w:hint="eastAsia"/>
              </w:rPr>
              <w:t>電容屏</w:t>
            </w:r>
            <w:r w:rsidRPr="001045C2">
              <w:rPr>
                <w:rFonts w:ascii="標楷體" w:eastAsia="標楷體" w:hAnsi="標楷體"/>
              </w:rPr>
              <w:t>) - BH86EA</w:t>
            </w:r>
            <w:r w:rsidRPr="001045C2">
              <w:rPr>
                <w:rFonts w:ascii="標楷體" w:eastAsia="標楷體" w:hAnsi="標楷體" w:hint="eastAsia"/>
              </w:rPr>
              <w:t>及安裝</w:t>
            </w:r>
          </w:p>
          <w:p w14:paraId="73AEBF47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尺寸</w:t>
            </w:r>
            <w:r w:rsidRPr="001045C2">
              <w:rPr>
                <w:rFonts w:ascii="標楷體" w:eastAsia="標楷體" w:hAnsi="標楷體"/>
                <w:sz w:val="22"/>
              </w:rPr>
              <w:t>: 86</w:t>
            </w:r>
            <w:r w:rsidRPr="001045C2">
              <w:rPr>
                <w:rFonts w:ascii="標楷體" w:eastAsia="標楷體" w:hAnsi="標楷體" w:hint="eastAsia"/>
                <w:sz w:val="22"/>
              </w:rPr>
              <w:t>英寸</w:t>
            </w:r>
          </w:p>
          <w:p w14:paraId="11ED0A72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觸控技術</w:t>
            </w:r>
            <w:r w:rsidRPr="001045C2">
              <w:rPr>
                <w:rFonts w:ascii="標楷體" w:eastAsia="標楷體" w:hAnsi="標楷體"/>
                <w:sz w:val="22"/>
              </w:rPr>
              <w:t xml:space="preserve">: </w:t>
            </w:r>
            <w:r w:rsidRPr="001045C2">
              <w:rPr>
                <w:rFonts w:ascii="標楷體" w:eastAsia="標楷體" w:hAnsi="標楷體" w:hint="eastAsia"/>
                <w:sz w:val="22"/>
              </w:rPr>
              <w:t>電容觸控</w:t>
            </w:r>
          </w:p>
          <w:p w14:paraId="4DB6706F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回應時間</w:t>
            </w:r>
            <w:r w:rsidRPr="001045C2">
              <w:rPr>
                <w:rFonts w:ascii="標楷體" w:eastAsia="標楷體" w:hAnsi="標楷體"/>
                <w:sz w:val="22"/>
              </w:rPr>
              <w:t>: 6.5ms</w:t>
            </w:r>
          </w:p>
          <w:p w14:paraId="6B0434ED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畫面比例</w:t>
            </w:r>
            <w:r w:rsidRPr="001045C2">
              <w:rPr>
                <w:rFonts w:ascii="標楷體" w:eastAsia="標楷體" w:hAnsi="標楷體"/>
                <w:sz w:val="22"/>
              </w:rPr>
              <w:t>: 16:9</w:t>
            </w:r>
          </w:p>
          <w:p w14:paraId="1B6F69CD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顯示區域</w:t>
            </w:r>
            <w:r w:rsidRPr="001045C2">
              <w:rPr>
                <w:rFonts w:ascii="標楷體" w:eastAsia="標楷體" w:hAnsi="標楷體"/>
                <w:sz w:val="22"/>
              </w:rPr>
              <w:t>: 1895.04(H)×1065.96(V)mm</w:t>
            </w:r>
          </w:p>
          <w:p w14:paraId="60816481" w14:textId="77777777" w:rsidR="00950CE5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解析度</w:t>
            </w:r>
            <w:r w:rsidR="00950CE5">
              <w:rPr>
                <w:rFonts w:ascii="標楷體" w:eastAsia="標楷體" w:hAnsi="標楷體"/>
                <w:sz w:val="22"/>
              </w:rPr>
              <w:t>: 3840(H)×2160(V)</w:t>
            </w:r>
          </w:p>
          <w:p w14:paraId="1C3AA123" w14:textId="452CBDFD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刷新頻率</w:t>
            </w:r>
            <w:r w:rsidRPr="001045C2">
              <w:rPr>
                <w:rFonts w:ascii="標楷體" w:eastAsia="標楷體" w:hAnsi="標楷體"/>
                <w:sz w:val="22"/>
              </w:rPr>
              <w:t>: 60Hz</w:t>
            </w:r>
          </w:p>
          <w:p w14:paraId="10447005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色彩度</w:t>
            </w:r>
            <w:r w:rsidRPr="001045C2">
              <w:rPr>
                <w:rFonts w:ascii="標楷體" w:eastAsia="標楷體" w:hAnsi="標楷體"/>
                <w:sz w:val="22"/>
              </w:rPr>
              <w:t>: 1.07B(10bit)</w:t>
            </w:r>
          </w:p>
          <w:p w14:paraId="2C8A1B0D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色域</w:t>
            </w:r>
            <w:r w:rsidRPr="001045C2">
              <w:rPr>
                <w:rFonts w:ascii="標楷體" w:eastAsia="標楷體" w:hAnsi="標楷體"/>
                <w:sz w:val="22"/>
              </w:rPr>
              <w:t>: 72%</w:t>
            </w:r>
          </w:p>
          <w:p w14:paraId="493C9425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對比度</w:t>
            </w:r>
            <w:r w:rsidRPr="001045C2">
              <w:rPr>
                <w:rFonts w:ascii="標楷體" w:eastAsia="標楷體" w:hAnsi="標楷體"/>
                <w:sz w:val="22"/>
              </w:rPr>
              <w:t>: 4000:1</w:t>
            </w:r>
          </w:p>
          <w:p w14:paraId="340C21CA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可視角度</w:t>
            </w:r>
            <w:r w:rsidRPr="001045C2">
              <w:rPr>
                <w:rFonts w:ascii="標楷體" w:eastAsia="標楷體" w:hAnsi="標楷體"/>
                <w:sz w:val="22"/>
              </w:rPr>
              <w:t>: 178°(H/V)</w:t>
            </w:r>
          </w:p>
          <w:p w14:paraId="50790DC3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亮度</w:t>
            </w:r>
            <w:r w:rsidRPr="001045C2">
              <w:rPr>
                <w:rFonts w:ascii="標楷體" w:eastAsia="標楷體" w:hAnsi="標楷體"/>
                <w:sz w:val="22"/>
              </w:rPr>
              <w:t>: 350cd/m2</w:t>
            </w:r>
          </w:p>
          <w:p w14:paraId="4F11C157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背光源類型</w:t>
            </w:r>
            <w:r w:rsidRPr="001045C2">
              <w:rPr>
                <w:rFonts w:ascii="標楷體" w:eastAsia="標楷體" w:hAnsi="標楷體"/>
                <w:sz w:val="22"/>
              </w:rPr>
              <w:t>: DLED</w:t>
            </w:r>
          </w:p>
          <w:p w14:paraId="7732F5BA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內置喇叭功率</w:t>
            </w:r>
            <w:r w:rsidRPr="001045C2">
              <w:rPr>
                <w:rFonts w:ascii="標楷體" w:eastAsia="標楷體" w:hAnsi="標楷體"/>
                <w:sz w:val="22"/>
              </w:rPr>
              <w:t>:84W</w:t>
            </w:r>
          </w:p>
          <w:p w14:paraId="7909D994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攝像頭</w:t>
            </w:r>
            <w:r w:rsidRPr="001045C2">
              <w:rPr>
                <w:rFonts w:ascii="標楷體" w:eastAsia="標楷體" w:hAnsi="標楷體"/>
                <w:sz w:val="22"/>
              </w:rPr>
              <w:t>: 5</w:t>
            </w:r>
            <w:r w:rsidRPr="001045C2">
              <w:rPr>
                <w:rFonts w:ascii="標楷體" w:eastAsia="標楷體" w:hAnsi="標楷體" w:hint="eastAsia"/>
                <w:sz w:val="22"/>
              </w:rPr>
              <w:t>個</w:t>
            </w:r>
          </w:p>
          <w:p w14:paraId="09ECEA18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圖元</w:t>
            </w:r>
            <w:r w:rsidRPr="001045C2">
              <w:rPr>
                <w:rFonts w:ascii="標楷體" w:eastAsia="標楷體" w:hAnsi="標楷體"/>
                <w:sz w:val="22"/>
              </w:rPr>
              <w:t>: 800</w:t>
            </w:r>
            <w:r w:rsidRPr="001045C2">
              <w:rPr>
                <w:rFonts w:ascii="標楷體" w:eastAsia="標楷體" w:hAnsi="標楷體" w:hint="eastAsia"/>
                <w:sz w:val="22"/>
              </w:rPr>
              <w:t>萬</w:t>
            </w:r>
            <w:r w:rsidRPr="001045C2">
              <w:rPr>
                <w:rFonts w:ascii="標楷體" w:eastAsia="標楷體" w:hAnsi="標楷體"/>
                <w:sz w:val="22"/>
              </w:rPr>
              <w:t>+2×1300</w:t>
            </w:r>
            <w:r w:rsidRPr="001045C2">
              <w:rPr>
                <w:rFonts w:ascii="標楷體" w:eastAsia="標楷體" w:hAnsi="標楷體" w:hint="eastAsia"/>
                <w:sz w:val="22"/>
              </w:rPr>
              <w:t>萬</w:t>
            </w:r>
            <w:r w:rsidRPr="001045C2">
              <w:rPr>
                <w:rFonts w:ascii="標楷體" w:eastAsia="標楷體" w:hAnsi="標楷體"/>
                <w:sz w:val="22"/>
              </w:rPr>
              <w:t>+2×1300</w:t>
            </w:r>
            <w:r w:rsidRPr="001045C2">
              <w:rPr>
                <w:rFonts w:ascii="標楷體" w:eastAsia="標楷體" w:hAnsi="標楷體" w:hint="eastAsia"/>
                <w:sz w:val="22"/>
              </w:rPr>
              <w:t>萬</w:t>
            </w:r>
          </w:p>
          <w:p w14:paraId="60DD60C6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包含隨機軟體</w:t>
            </w:r>
            <w:r w:rsidRPr="001045C2">
              <w:rPr>
                <w:rFonts w:ascii="標楷體" w:eastAsia="標楷體" w:hAnsi="標楷體"/>
                <w:sz w:val="22"/>
              </w:rPr>
              <w:t xml:space="preserve">: </w:t>
            </w:r>
            <w:r w:rsidRPr="001045C2">
              <w:rPr>
                <w:rFonts w:ascii="標楷體" w:eastAsia="標楷體" w:hAnsi="標楷體" w:hint="eastAsia"/>
                <w:sz w:val="22"/>
              </w:rPr>
              <w:t>希沃白板</w:t>
            </w:r>
            <w:r w:rsidRPr="001045C2">
              <w:rPr>
                <w:rFonts w:ascii="標楷體" w:eastAsia="標楷體" w:hAnsi="標楷體"/>
                <w:sz w:val="22"/>
              </w:rPr>
              <w:t>5(</w:t>
            </w:r>
            <w:r w:rsidRPr="001045C2">
              <w:rPr>
                <w:rFonts w:ascii="標楷體" w:eastAsia="標楷體" w:hAnsi="標楷體" w:hint="eastAsia"/>
                <w:sz w:val="22"/>
              </w:rPr>
              <w:t>包含備課教案</w:t>
            </w:r>
            <w:r w:rsidRPr="001045C2">
              <w:rPr>
                <w:rFonts w:ascii="標楷體" w:eastAsia="標楷體" w:hAnsi="標楷體"/>
                <w:sz w:val="22"/>
              </w:rPr>
              <w:t xml:space="preserve">), </w:t>
            </w:r>
            <w:r w:rsidRPr="001045C2">
              <w:rPr>
                <w:rFonts w:ascii="標楷體" w:eastAsia="標楷體" w:hAnsi="標楷體" w:hint="eastAsia"/>
                <w:sz w:val="22"/>
              </w:rPr>
              <w:t>希沃傳屏</w:t>
            </w:r>
            <w:r w:rsidRPr="001045C2">
              <w:rPr>
                <w:rFonts w:ascii="標楷體" w:eastAsia="標楷體" w:hAnsi="標楷體"/>
                <w:sz w:val="22"/>
              </w:rPr>
              <w:t xml:space="preserve">, </w:t>
            </w:r>
            <w:r w:rsidRPr="001045C2">
              <w:rPr>
                <w:rFonts w:ascii="標楷體" w:eastAsia="標楷體" w:hAnsi="標楷體" w:hint="eastAsia"/>
                <w:sz w:val="22"/>
              </w:rPr>
              <w:t>希沃視頻展臺</w:t>
            </w:r>
            <w:r w:rsidRPr="001045C2">
              <w:rPr>
                <w:rFonts w:ascii="標楷體" w:eastAsia="標楷體" w:hAnsi="標楷體"/>
                <w:sz w:val="22"/>
              </w:rPr>
              <w:t xml:space="preserve">, </w:t>
            </w:r>
            <w:r w:rsidRPr="001045C2">
              <w:rPr>
                <w:rFonts w:ascii="標楷體" w:eastAsia="標楷體" w:hAnsi="標楷體" w:hint="eastAsia"/>
                <w:sz w:val="22"/>
              </w:rPr>
              <w:t>希沃集控</w:t>
            </w:r>
            <w:r w:rsidRPr="001045C2">
              <w:rPr>
                <w:rFonts w:ascii="標楷體" w:eastAsia="標楷體" w:hAnsi="標楷體"/>
                <w:sz w:val="22"/>
              </w:rPr>
              <w:t>;</w:t>
            </w:r>
          </w:p>
          <w:p w14:paraId="27D685C4" w14:textId="1A5541CD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內置</w:t>
            </w:r>
            <w:r w:rsidRPr="001045C2">
              <w:rPr>
                <w:rFonts w:ascii="標楷體" w:eastAsia="標楷體" w:hAnsi="標楷體"/>
                <w:sz w:val="22"/>
              </w:rPr>
              <w:t>OPS: SEEWO 1</w:t>
            </w:r>
            <w:r w:rsidRPr="001045C2">
              <w:rPr>
                <w:rFonts w:ascii="標楷體" w:eastAsia="標楷體" w:hAnsi="標楷體" w:hint="eastAsia"/>
                <w:sz w:val="22"/>
              </w:rPr>
              <w:t>3代</w:t>
            </w:r>
            <w:r w:rsidRPr="001045C2">
              <w:rPr>
                <w:rFonts w:ascii="標楷體" w:eastAsia="標楷體" w:hAnsi="標楷體"/>
                <w:sz w:val="22"/>
              </w:rPr>
              <w:t>i</w:t>
            </w:r>
            <w:r w:rsidRPr="001045C2">
              <w:rPr>
                <w:rFonts w:ascii="標楷體" w:eastAsia="標楷體" w:hAnsi="標楷體" w:hint="eastAsia"/>
                <w:sz w:val="22"/>
              </w:rPr>
              <w:t>7</w:t>
            </w:r>
            <w:r w:rsidRPr="001045C2">
              <w:rPr>
                <w:rFonts w:ascii="標楷體" w:eastAsia="標楷體" w:hAnsi="標楷體"/>
                <w:sz w:val="22"/>
              </w:rPr>
              <w:t>-16G-</w:t>
            </w:r>
            <w:r w:rsidRPr="001045C2">
              <w:rPr>
                <w:rFonts w:ascii="標楷體" w:eastAsia="標楷體" w:hAnsi="標楷體" w:hint="eastAsia"/>
                <w:sz w:val="22"/>
              </w:rPr>
              <w:t>512</w:t>
            </w:r>
            <w:r w:rsidRPr="001045C2">
              <w:rPr>
                <w:rFonts w:ascii="標楷體" w:eastAsia="標楷體" w:hAnsi="標楷體"/>
                <w:sz w:val="22"/>
              </w:rPr>
              <w:t>GB , Win11Pro</w:t>
            </w:r>
          </w:p>
          <w:p w14:paraId="6BD67104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包含</w:t>
            </w:r>
            <w:proofErr w:type="spellStart"/>
            <w:r w:rsidRPr="001045C2">
              <w:rPr>
                <w:rFonts w:ascii="標楷體" w:eastAsia="標楷體" w:hAnsi="標楷體"/>
                <w:sz w:val="22"/>
              </w:rPr>
              <w:t>Seewo</w:t>
            </w:r>
            <w:proofErr w:type="spellEnd"/>
            <w:r w:rsidRPr="001045C2">
              <w:rPr>
                <w:rFonts w:ascii="標楷體" w:eastAsia="標楷體" w:hAnsi="標楷體" w:hint="eastAsia"/>
                <w:sz w:val="22"/>
              </w:rPr>
              <w:t>原廠左右副屏</w:t>
            </w:r>
          </w:p>
          <w:p w14:paraId="1CBA84DE" w14:textId="77777777" w:rsidR="00CC587F" w:rsidRPr="001045C2" w:rsidRDefault="00CC587F" w:rsidP="00950CE5">
            <w:pPr>
              <w:pStyle w:val="a3"/>
              <w:spacing w:line="280" w:lineRule="exact"/>
              <w:ind w:leftChars="0" w:left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黑色，左右各</w:t>
            </w:r>
            <w:r w:rsidRPr="001045C2">
              <w:rPr>
                <w:rFonts w:ascii="標楷體" w:eastAsia="標楷體" w:hAnsi="標楷體"/>
                <w:sz w:val="22"/>
              </w:rPr>
              <w:t>1.1</w:t>
            </w:r>
            <w:r w:rsidRPr="001045C2">
              <w:rPr>
                <w:rFonts w:ascii="標楷體" w:eastAsia="標楷體" w:hAnsi="標楷體" w:hint="eastAsia"/>
                <w:sz w:val="22"/>
              </w:rPr>
              <w:t>米</w:t>
            </w:r>
          </w:p>
          <w:p w14:paraId="3A87E708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4年澳門本地原廠保養服務</w:t>
            </w:r>
          </w:p>
          <w:p w14:paraId="0AB6E218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提供全部大型設備並運輸到指定校區</w:t>
            </w:r>
            <w:r w:rsidRPr="001045C2">
              <w:rPr>
                <w:rFonts w:ascii="標楷體" w:eastAsia="標楷體" w:hAnsi="標楷體"/>
                <w:sz w:val="22"/>
              </w:rPr>
              <w:t>&amp;</w:t>
            </w:r>
            <w:r w:rsidRPr="001045C2">
              <w:rPr>
                <w:rFonts w:ascii="標楷體" w:eastAsia="標楷體" w:hAnsi="標楷體" w:hint="eastAsia"/>
                <w:sz w:val="22"/>
              </w:rPr>
              <w:t>課室</w:t>
            </w:r>
          </w:p>
          <w:p w14:paraId="250C7170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提供按現場條件掛牆安裝</w:t>
            </w:r>
            <w:r w:rsidRPr="001045C2">
              <w:rPr>
                <w:rFonts w:ascii="標楷體" w:eastAsia="標楷體" w:hAnsi="標楷體"/>
                <w:sz w:val="22"/>
              </w:rPr>
              <w:t>86</w:t>
            </w:r>
            <w:r w:rsidRPr="001045C2">
              <w:rPr>
                <w:rFonts w:ascii="標楷體" w:eastAsia="標楷體" w:hAnsi="標楷體" w:hint="eastAsia"/>
                <w:sz w:val="22"/>
              </w:rPr>
              <w:t>寸互動顯示屏的安裝服務及調試</w:t>
            </w:r>
          </w:p>
          <w:p w14:paraId="69688A6F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提供拆除及清運原有舊黑板，投影幕及投影機</w:t>
            </w:r>
          </w:p>
          <w:p w14:paraId="6A93BFBB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提供按需修補拆除舊有設備時露出的孔洞</w:t>
            </w:r>
          </w:p>
          <w:p w14:paraId="412F48FE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提供安裝拉線完成後按需修繕受影響的牆面</w:t>
            </w:r>
          </w:p>
          <w:p w14:paraId="4E100CDE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提供拉線服務，連接設備所需之</w:t>
            </w:r>
            <w:proofErr w:type="spellStart"/>
            <w:r w:rsidRPr="001045C2">
              <w:rPr>
                <w:rFonts w:ascii="標楷體" w:eastAsia="標楷體" w:hAnsi="標楷體"/>
                <w:sz w:val="22"/>
              </w:rPr>
              <w:t>hdmi</w:t>
            </w:r>
            <w:proofErr w:type="spellEnd"/>
            <w:r w:rsidRPr="001045C2">
              <w:rPr>
                <w:rFonts w:ascii="標楷體" w:eastAsia="標楷體" w:hAnsi="標楷體" w:hint="eastAsia"/>
                <w:sz w:val="22"/>
              </w:rPr>
              <w:t>線、</w:t>
            </w:r>
            <w:r w:rsidRPr="001045C2">
              <w:rPr>
                <w:rFonts w:ascii="標楷體" w:eastAsia="標楷體" w:hAnsi="標楷體"/>
                <w:sz w:val="22"/>
              </w:rPr>
              <w:t>CAT6</w:t>
            </w:r>
            <w:r w:rsidRPr="001045C2">
              <w:rPr>
                <w:rFonts w:ascii="標楷體" w:eastAsia="標楷體" w:hAnsi="標楷體" w:hint="eastAsia"/>
                <w:sz w:val="22"/>
              </w:rPr>
              <w:t>網線、音頻線、</w:t>
            </w:r>
            <w:r w:rsidRPr="001045C2">
              <w:rPr>
                <w:rFonts w:ascii="標楷體" w:eastAsia="標楷體" w:hAnsi="標楷體"/>
                <w:sz w:val="22"/>
              </w:rPr>
              <w:t>USB</w:t>
            </w:r>
            <w:r w:rsidRPr="001045C2">
              <w:rPr>
                <w:rFonts w:ascii="標楷體" w:eastAsia="標楷體" w:hAnsi="標楷體" w:hint="eastAsia"/>
                <w:sz w:val="22"/>
              </w:rPr>
              <w:t>線，按現場條件拉線到教師台</w:t>
            </w:r>
          </w:p>
          <w:p w14:paraId="58CA7D42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lastRenderedPageBreak/>
              <w:t>提供按現場條件之安裝原廠左右副屏及功課表，水松板</w:t>
            </w:r>
            <w:r w:rsidRPr="001045C2">
              <w:rPr>
                <w:rFonts w:ascii="標楷體" w:eastAsia="標楷體" w:hAnsi="標楷體"/>
                <w:sz w:val="22"/>
              </w:rPr>
              <w:t>(</w:t>
            </w:r>
            <w:r w:rsidRPr="001045C2">
              <w:rPr>
                <w:rFonts w:ascii="標楷體" w:eastAsia="標楷體" w:hAnsi="標楷體" w:hint="eastAsia"/>
                <w:sz w:val="22"/>
              </w:rPr>
              <w:t>使之與主屏厚度齊平</w:t>
            </w:r>
            <w:r w:rsidRPr="001045C2">
              <w:rPr>
                <w:rFonts w:ascii="標楷體" w:eastAsia="標楷體" w:hAnsi="標楷體"/>
                <w:sz w:val="22"/>
              </w:rPr>
              <w:t>)</w:t>
            </w:r>
          </w:p>
          <w:p w14:paraId="6B343A4B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提供安裝</w:t>
            </w:r>
            <w:r w:rsidRPr="001045C2">
              <w:rPr>
                <w:rFonts w:ascii="標楷體" w:eastAsia="標楷體" w:hAnsi="標楷體"/>
                <w:sz w:val="22"/>
              </w:rPr>
              <w:t>OPS</w:t>
            </w:r>
            <w:r w:rsidRPr="001045C2">
              <w:rPr>
                <w:rFonts w:ascii="標楷體" w:eastAsia="標楷體" w:hAnsi="標楷體" w:hint="eastAsia"/>
                <w:sz w:val="22"/>
              </w:rPr>
              <w:t>電腦</w:t>
            </w:r>
          </w:p>
          <w:p w14:paraId="4DAD4FF9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提供軟件支援服務</w:t>
            </w:r>
            <w:r w:rsidRPr="001045C2">
              <w:rPr>
                <w:rFonts w:ascii="SimSun" w:eastAsia="SimSun" w:hAnsi="SimSun" w:cs="SimSun" w:hint="eastAsia"/>
                <w:sz w:val="22"/>
              </w:rPr>
              <w:t>㇐</w:t>
            </w:r>
            <w:r w:rsidRPr="001045C2">
              <w:rPr>
                <w:rFonts w:ascii="標楷體" w:eastAsia="標楷體" w:hAnsi="標楷體" w:hint="eastAsia"/>
                <w:sz w:val="22"/>
              </w:rPr>
              <w:t>年</w:t>
            </w:r>
            <w:r w:rsidRPr="001045C2">
              <w:rPr>
                <w:rFonts w:ascii="標楷體" w:eastAsia="標楷體" w:hAnsi="標楷體"/>
                <w:sz w:val="22"/>
              </w:rPr>
              <w:t>(</w:t>
            </w:r>
            <w:r w:rsidRPr="001045C2">
              <w:rPr>
                <w:rFonts w:ascii="標楷體" w:eastAsia="標楷體" w:hAnsi="標楷體" w:hint="eastAsia"/>
                <w:sz w:val="22"/>
              </w:rPr>
              <w:t>希沃集控軟體為永久使用版本</w:t>
            </w:r>
            <w:r w:rsidRPr="001045C2">
              <w:rPr>
                <w:rFonts w:ascii="標楷體" w:eastAsia="標楷體" w:hAnsi="標楷體"/>
                <w:sz w:val="22"/>
              </w:rPr>
              <w:t>)</w:t>
            </w:r>
          </w:p>
          <w:p w14:paraId="0CE1DF8C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安裝完成後提供驗收測試報告</w:t>
            </w:r>
          </w:p>
          <w:p w14:paraId="5049BA67" w14:textId="77777777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280" w:lineRule="exact"/>
              <w:ind w:leftChars="0" w:left="403" w:hanging="403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提供設備的培訓以及軟件的培訓服務</w:t>
            </w:r>
          </w:p>
          <w:p w14:paraId="109FE332" w14:textId="3780D244" w:rsidR="00CC587F" w:rsidRPr="001045C2" w:rsidRDefault="00CC587F" w:rsidP="00950CE5">
            <w:pPr>
              <w:pStyle w:val="a3"/>
              <w:numPr>
                <w:ilvl w:val="0"/>
                <w:numId w:val="3"/>
              </w:numPr>
              <w:spacing w:line="320" w:lineRule="exact"/>
              <w:ind w:leftChars="0" w:left="440" w:hanging="440"/>
              <w:rPr>
                <w:rFonts w:ascii="標楷體" w:eastAsia="標楷體" w:hAnsi="標楷體"/>
                <w:sz w:val="22"/>
              </w:rPr>
            </w:pPr>
            <w:r w:rsidRPr="001045C2">
              <w:rPr>
                <w:rFonts w:ascii="標楷體" w:eastAsia="標楷體" w:hAnsi="標楷體" w:hint="eastAsia"/>
                <w:sz w:val="22"/>
              </w:rPr>
              <w:t>提供產品生產廠商</w:t>
            </w:r>
            <w:r w:rsidRPr="001045C2">
              <w:rPr>
                <w:rFonts w:ascii="標楷體" w:eastAsia="標楷體" w:hAnsi="標楷體"/>
                <w:sz w:val="22"/>
              </w:rPr>
              <w:t xml:space="preserve">/ </w:t>
            </w:r>
            <w:r w:rsidRPr="001045C2">
              <w:rPr>
                <w:rFonts w:ascii="標楷體" w:eastAsia="標楷體" w:hAnsi="標楷體" w:hint="eastAsia"/>
                <w:sz w:val="22"/>
              </w:rPr>
              <w:t>授權澳門經銷商行貨證明文件</w:t>
            </w:r>
          </w:p>
        </w:tc>
        <w:tc>
          <w:tcPr>
            <w:tcW w:w="542" w:type="pct"/>
            <w:vAlign w:val="center"/>
          </w:tcPr>
          <w:p w14:paraId="60DBA9D6" w14:textId="15BB5816" w:rsidR="00CC587F" w:rsidRPr="0042166C" w:rsidRDefault="00CC587F" w:rsidP="008E7C37">
            <w:pPr>
              <w:tabs>
                <w:tab w:val="left" w:pos="177"/>
              </w:tabs>
              <w:spacing w:line="320" w:lineRule="exact"/>
              <w:ind w:left="-40"/>
              <w:jc w:val="center"/>
              <w:rPr>
                <w:rFonts w:eastAsia="微軟正黑體"/>
                <w:sz w:val="22"/>
              </w:rPr>
            </w:pPr>
          </w:p>
        </w:tc>
        <w:tc>
          <w:tcPr>
            <w:tcW w:w="339" w:type="pct"/>
            <w:vAlign w:val="center"/>
          </w:tcPr>
          <w:p w14:paraId="660F6B2E" w14:textId="2E6FE00A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271" w:type="pct"/>
            <w:vAlign w:val="center"/>
          </w:tcPr>
          <w:p w14:paraId="788FA7E3" w14:textId="75E1C5D9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  <w:r w:rsidRPr="001045C2">
              <w:rPr>
                <w:rFonts w:ascii="標楷體" w:eastAsia="標楷體" w:hAnsi="標楷體" w:hint="eastAsia"/>
              </w:rPr>
              <w:t>台</w:t>
            </w:r>
          </w:p>
        </w:tc>
        <w:tc>
          <w:tcPr>
            <w:tcW w:w="594" w:type="pct"/>
            <w:vAlign w:val="center"/>
          </w:tcPr>
          <w:p w14:paraId="3A28AA0C" w14:textId="58C1A30D" w:rsidR="00CC587F" w:rsidRPr="001045C2" w:rsidRDefault="00CC587F" w:rsidP="001045C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70A55" w:rsidRPr="00F743B7" w14:paraId="106F20C2" w14:textId="77777777" w:rsidTr="00CC587F">
        <w:trPr>
          <w:trHeight w:val="70"/>
        </w:trPr>
        <w:tc>
          <w:tcPr>
            <w:tcW w:w="4406" w:type="pct"/>
            <w:gridSpan w:val="7"/>
            <w:vAlign w:val="center"/>
          </w:tcPr>
          <w:p w14:paraId="159F11C6" w14:textId="77777777" w:rsidR="00770A55" w:rsidRPr="004629AB" w:rsidRDefault="00770A55" w:rsidP="00CC587F">
            <w:pPr>
              <w:suppressAutoHyphens/>
              <w:spacing w:before="60" w:after="60" w:line="320" w:lineRule="exact"/>
              <w:ind w:left="86" w:right="39"/>
              <w:jc w:val="right"/>
              <w:rPr>
                <w:rFonts w:ascii="Calibri" w:eastAsia="微軟正黑體" w:hAnsi="Calibri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總金額(</w:t>
            </w:r>
            <w:r>
              <w:rPr>
                <w:rFonts w:ascii="標楷體" w:eastAsia="標楷體" w:hAnsi="標楷體"/>
              </w:rPr>
              <w:t>MOP)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594" w:type="pct"/>
            <w:vAlign w:val="center"/>
          </w:tcPr>
          <w:p w14:paraId="70BFFD8E" w14:textId="6440663D" w:rsidR="00770A55" w:rsidRPr="004629AB" w:rsidRDefault="00770A55" w:rsidP="00B017F1">
            <w:pPr>
              <w:suppressAutoHyphens/>
              <w:spacing w:before="60" w:after="60" w:line="320" w:lineRule="exact"/>
              <w:ind w:left="86" w:right="86"/>
              <w:rPr>
                <w:rFonts w:ascii="Calibri" w:eastAsia="微軟正黑體" w:hAnsi="Calibri"/>
                <w:sz w:val="22"/>
                <w:szCs w:val="22"/>
              </w:rPr>
            </w:pPr>
          </w:p>
        </w:tc>
      </w:tr>
      <w:tr w:rsidR="00770A55" w:rsidRPr="00F743B7" w14:paraId="61705E0B" w14:textId="77777777" w:rsidTr="00CC587F">
        <w:trPr>
          <w:trHeight w:val="70"/>
        </w:trPr>
        <w:tc>
          <w:tcPr>
            <w:tcW w:w="4406" w:type="pct"/>
            <w:gridSpan w:val="7"/>
            <w:vAlign w:val="center"/>
          </w:tcPr>
          <w:p w14:paraId="76566BD8" w14:textId="77777777" w:rsidR="00770A55" w:rsidRPr="004629AB" w:rsidRDefault="00770A55" w:rsidP="00CC587F">
            <w:pPr>
              <w:suppressAutoHyphens/>
              <w:spacing w:before="60" w:after="60" w:line="280" w:lineRule="exact"/>
              <w:ind w:rightChars="16" w:right="38"/>
              <w:jc w:val="right"/>
              <w:rPr>
                <w:rFonts w:ascii="Calibri" w:eastAsia="微軟正黑體" w:hAnsi="Calibri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交貨期：</w:t>
            </w:r>
          </w:p>
        </w:tc>
        <w:tc>
          <w:tcPr>
            <w:tcW w:w="594" w:type="pct"/>
            <w:vAlign w:val="center"/>
          </w:tcPr>
          <w:p w14:paraId="7E0358BE" w14:textId="58098A05" w:rsidR="00770A55" w:rsidRPr="004629AB" w:rsidRDefault="00770A55" w:rsidP="00B017F1">
            <w:pPr>
              <w:suppressAutoHyphens/>
              <w:spacing w:before="60" w:after="60" w:line="320" w:lineRule="exact"/>
              <w:ind w:left="86" w:right="86"/>
              <w:jc w:val="right"/>
              <w:rPr>
                <w:rFonts w:ascii="Calibri" w:eastAsia="微軟正黑體" w:hAnsi="Calibri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770A55" w:rsidRPr="00F743B7" w14:paraId="4298F7B7" w14:textId="77777777" w:rsidTr="00CC587F">
        <w:trPr>
          <w:trHeight w:val="70"/>
        </w:trPr>
        <w:tc>
          <w:tcPr>
            <w:tcW w:w="4406" w:type="pct"/>
            <w:gridSpan w:val="7"/>
          </w:tcPr>
          <w:p w14:paraId="433A55C9" w14:textId="77777777" w:rsidR="00770A55" w:rsidRPr="00B017F1" w:rsidRDefault="00770A55" w:rsidP="00CC587F">
            <w:pPr>
              <w:suppressAutoHyphens/>
              <w:spacing w:before="60" w:after="60" w:line="280" w:lineRule="exact"/>
              <w:ind w:rightChars="16" w:right="38"/>
              <w:jc w:val="right"/>
              <w:rPr>
                <w:rFonts w:ascii="標楷體" w:eastAsia="標楷體" w:hAnsi="標楷體"/>
              </w:rPr>
            </w:pPr>
            <w:r w:rsidRPr="00B017F1">
              <w:rPr>
                <w:rFonts w:ascii="標楷體" w:eastAsia="標楷體" w:hAnsi="標楷體" w:hint="eastAsia"/>
              </w:rPr>
              <w:t>保養期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594" w:type="pct"/>
          </w:tcPr>
          <w:p w14:paraId="30944146" w14:textId="17060CDB" w:rsidR="00770A55" w:rsidRPr="004629AB" w:rsidRDefault="00770A55" w:rsidP="007C27CE">
            <w:pPr>
              <w:suppressAutoHyphens/>
              <w:spacing w:before="60" w:after="60" w:line="320" w:lineRule="exact"/>
              <w:ind w:left="86" w:right="86"/>
              <w:jc w:val="right"/>
              <w:rPr>
                <w:rFonts w:ascii="Calibri" w:eastAsia="微軟正黑體" w:hAnsi="Calibri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</w:tc>
      </w:tr>
    </w:tbl>
    <w:p w14:paraId="75654F04" w14:textId="5DA81601" w:rsidR="00E1093F" w:rsidRPr="001F1BA2" w:rsidRDefault="00581BBD" w:rsidP="001F1BA2">
      <w:pPr>
        <w:pStyle w:val="Default"/>
        <w:ind w:left="-142"/>
        <w:rPr>
          <w:rFonts w:ascii="微軟正黑體" w:eastAsia="微軟正黑體" w:hAnsi="Times New Roman" w:cs="Times New Roman"/>
          <w:color w:val="auto"/>
        </w:rPr>
      </w:pPr>
      <w:r>
        <w:rPr>
          <w:rFonts w:eastAsia="微軟正黑體"/>
        </w:rPr>
        <w:t>**</w:t>
      </w:r>
      <w:r>
        <w:t xml:space="preserve"> </w:t>
      </w:r>
      <w:r w:rsidRPr="00770A55">
        <w:rPr>
          <w:rFonts w:ascii="標楷體" w:eastAsia="標楷體" w:hAnsi="標楷體" w:cs="Times New Roman" w:hint="eastAsia"/>
          <w:color w:val="auto"/>
        </w:rPr>
        <w:t>供應商必須列明保養條款</w:t>
      </w:r>
    </w:p>
    <w:sectPr w:rsidR="00E1093F" w:rsidRPr="001F1BA2" w:rsidSect="000A5E1D">
      <w:headerReference w:type="default" r:id="rId8"/>
      <w:pgSz w:w="11906" w:h="16838"/>
      <w:pgMar w:top="720" w:right="720" w:bottom="567" w:left="72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490FD" w14:textId="77777777" w:rsidR="00B3748D" w:rsidRDefault="00B3748D" w:rsidP="007377C4">
      <w:r>
        <w:separator/>
      </w:r>
    </w:p>
  </w:endnote>
  <w:endnote w:type="continuationSeparator" w:id="0">
    <w:p w14:paraId="74FBF497" w14:textId="77777777" w:rsidR="00B3748D" w:rsidRDefault="00B3748D" w:rsidP="0073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84B0E" w14:textId="77777777" w:rsidR="00B3748D" w:rsidRDefault="00B3748D" w:rsidP="007377C4">
      <w:r>
        <w:separator/>
      </w:r>
    </w:p>
  </w:footnote>
  <w:footnote w:type="continuationSeparator" w:id="0">
    <w:p w14:paraId="59F35365" w14:textId="77777777" w:rsidR="00B3748D" w:rsidRDefault="00B3748D" w:rsidP="00737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46E92" w14:textId="1454F269" w:rsidR="00054F11" w:rsidRPr="007377C4" w:rsidRDefault="00054F11" w:rsidP="00054F11">
    <w:pPr>
      <w:spacing w:before="60" w:after="60" w:line="400" w:lineRule="exact"/>
      <w:jc w:val="center"/>
      <w:rPr>
        <w:rFonts w:ascii="微軟正黑體" w:eastAsia="微軟正黑體" w:hAnsi="微軟正黑體"/>
        <w:b/>
        <w:sz w:val="28"/>
        <w:szCs w:val="28"/>
      </w:rPr>
    </w:pPr>
    <w:r w:rsidRPr="007377C4">
      <w:rPr>
        <w:rFonts w:ascii="微軟正黑體" w:eastAsia="微軟正黑體" w:hAnsi="微軟正黑體" w:hint="eastAsia"/>
        <w:b/>
        <w:sz w:val="28"/>
        <w:szCs w:val="28"/>
      </w:rPr>
      <w:t>澳門粵華中學</w:t>
    </w:r>
    <w:r w:rsidRPr="007377C4">
      <w:rPr>
        <w:rFonts w:ascii="微軟正黑體" w:eastAsia="微軟正黑體" w:hAnsi="微軟正黑體"/>
        <w:b/>
        <w:sz w:val="28"/>
        <w:szCs w:val="28"/>
      </w:rPr>
      <w:br/>
    </w:r>
    <w:r w:rsidRPr="007377C4">
      <w:rPr>
        <w:rFonts w:ascii="微軟正黑體" w:eastAsia="微軟正黑體" w:hAnsi="微軟正黑體" w:hint="eastAsia"/>
        <w:b/>
        <w:sz w:val="28"/>
        <w:szCs w:val="28"/>
      </w:rPr>
      <w:t>20</w:t>
    </w:r>
    <w:r w:rsidRPr="007377C4">
      <w:rPr>
        <w:rFonts w:ascii="微軟正黑體" w:eastAsia="微軟正黑體" w:hAnsi="微軟正黑體"/>
        <w:b/>
        <w:sz w:val="28"/>
        <w:szCs w:val="28"/>
      </w:rPr>
      <w:t>2</w:t>
    </w:r>
    <w:r w:rsidR="008E7C37">
      <w:rPr>
        <w:rFonts w:ascii="微軟正黑體" w:eastAsia="微軟正黑體" w:hAnsi="微軟正黑體"/>
        <w:b/>
        <w:sz w:val="28"/>
        <w:szCs w:val="28"/>
      </w:rPr>
      <w:t>6</w:t>
    </w:r>
    <w:r>
      <w:rPr>
        <w:rFonts w:ascii="微軟正黑體" w:eastAsia="微軟正黑體" w:hAnsi="微軟正黑體" w:hint="eastAsia"/>
        <w:b/>
        <w:sz w:val="28"/>
        <w:szCs w:val="28"/>
      </w:rPr>
      <w:t>~20</w:t>
    </w:r>
    <w:r>
      <w:rPr>
        <w:rFonts w:ascii="微軟正黑體" w:eastAsia="微軟正黑體" w:hAnsi="微軟正黑體"/>
        <w:b/>
        <w:sz w:val="28"/>
        <w:szCs w:val="28"/>
      </w:rPr>
      <w:t>2</w:t>
    </w:r>
    <w:r w:rsidR="008E7C37">
      <w:rPr>
        <w:rFonts w:ascii="微軟正黑體" w:eastAsia="微軟正黑體" w:hAnsi="微軟正黑體"/>
        <w:b/>
        <w:sz w:val="28"/>
        <w:szCs w:val="28"/>
      </w:rPr>
      <w:t>7</w:t>
    </w:r>
    <w:r w:rsidRPr="007377C4">
      <w:rPr>
        <w:rFonts w:ascii="微軟正黑體" w:eastAsia="微軟正黑體" w:hAnsi="微軟正黑體" w:hint="eastAsia"/>
        <w:b/>
        <w:sz w:val="28"/>
        <w:szCs w:val="28"/>
      </w:rPr>
      <w:t>校園資訊設備購置</w:t>
    </w:r>
    <w:r w:rsidR="00651C8D">
      <w:rPr>
        <w:rFonts w:ascii="微軟正黑體" w:eastAsia="微軟正黑體" w:hAnsi="微軟正黑體" w:hint="eastAsia"/>
        <w:b/>
        <w:sz w:val="28"/>
        <w:szCs w:val="28"/>
      </w:rPr>
      <w:t xml:space="preserve"> </w:t>
    </w:r>
    <w:proofErr w:type="gramStart"/>
    <w:r w:rsidR="00651C8D">
      <w:rPr>
        <w:rFonts w:ascii="微軟正黑體" w:eastAsia="微軟正黑體" w:hAnsi="微軟正黑體"/>
        <w:b/>
        <w:sz w:val="28"/>
        <w:szCs w:val="28"/>
      </w:rPr>
      <w:t>–</w:t>
    </w:r>
    <w:proofErr w:type="gramEnd"/>
    <w:r w:rsidR="00651C8D">
      <w:rPr>
        <w:rFonts w:ascii="微軟正黑體" w:eastAsia="微軟正黑體" w:hAnsi="微軟正黑體"/>
        <w:b/>
        <w:sz w:val="28"/>
        <w:szCs w:val="28"/>
      </w:rPr>
      <w:t xml:space="preserve"> (</w:t>
    </w:r>
    <w:r w:rsidR="00651C8D">
      <w:rPr>
        <w:rFonts w:ascii="微軟正黑體" w:eastAsia="微軟正黑體" w:hAnsi="微軟正黑體" w:hint="eastAsia"/>
        <w:b/>
        <w:sz w:val="28"/>
        <w:szCs w:val="28"/>
        <w:lang w:eastAsia="zh-HK"/>
      </w:rPr>
      <w:t>暑期</w:t>
    </w:r>
    <w:r w:rsidR="00651C8D">
      <w:rPr>
        <w:rFonts w:ascii="微軟正黑體" w:eastAsia="微軟正黑體" w:hAnsi="微軟正黑體" w:hint="eastAsia"/>
        <w:b/>
        <w:sz w:val="28"/>
        <w:szCs w:val="28"/>
      </w:rPr>
      <w:t>)</w:t>
    </w:r>
    <w:r w:rsidR="00651C8D">
      <w:rPr>
        <w:rFonts w:ascii="微軟正黑體" w:eastAsia="微軟正黑體" w:hAnsi="微軟正黑體"/>
        <w:b/>
        <w:sz w:val="28"/>
        <w:szCs w:val="28"/>
      </w:rPr>
      <w:t xml:space="preserve"> </w:t>
    </w:r>
    <w:r w:rsidRPr="007377C4">
      <w:rPr>
        <w:rFonts w:ascii="微軟正黑體" w:eastAsia="微軟正黑體" w:hAnsi="微軟正黑體" w:hint="eastAsia"/>
        <w:b/>
        <w:sz w:val="28"/>
        <w:szCs w:val="28"/>
      </w:rPr>
      <w:t>報價單</w:t>
    </w:r>
  </w:p>
  <w:p w14:paraId="477294B4" w14:textId="77777777" w:rsidR="00054F11" w:rsidRDefault="00054F11" w:rsidP="001F1BA2">
    <w:pPr>
      <w:rPr>
        <w:rFonts w:ascii="微軟正黑體" w:eastAsia="微軟正黑體" w:hAnsi="微軟正黑體" w:cs="新細明體"/>
        <w:u w:val="single"/>
      </w:rPr>
    </w:pPr>
    <w:r w:rsidRPr="007377C4">
      <w:rPr>
        <w:rFonts w:ascii="微軟正黑體" w:eastAsia="微軟正黑體" w:hAnsi="微軟正黑體" w:cs="新細明體" w:hint="eastAsia"/>
      </w:rPr>
      <w:t>設備安裝或存放地：</w:t>
    </w:r>
    <w:r w:rsidRPr="007377C4">
      <w:rPr>
        <w:rFonts w:ascii="微軟正黑體" w:eastAsia="微軟正黑體" w:hAnsi="微軟正黑體" w:cs="新細明體" w:hint="eastAsia"/>
        <w:u w:val="single"/>
      </w:rPr>
      <w:t>澳門得勝馬路1</w:t>
    </w:r>
    <w:r w:rsidRPr="007377C4">
      <w:rPr>
        <w:rFonts w:ascii="微軟正黑體" w:eastAsia="微軟正黑體" w:hAnsi="微軟正黑體" w:cs="新細明體"/>
        <w:u w:val="single"/>
      </w:rPr>
      <w:t>8</w:t>
    </w:r>
    <w:r w:rsidRPr="007377C4">
      <w:rPr>
        <w:rFonts w:ascii="微軟正黑體" w:eastAsia="微軟正黑體" w:hAnsi="微軟正黑體" w:cs="新細明體" w:hint="eastAsia"/>
        <w:u w:val="single"/>
      </w:rPr>
      <w:t>號</w:t>
    </w:r>
    <w:r w:rsidRPr="007377C4">
      <w:rPr>
        <w:rFonts w:ascii="微軟正黑體" w:eastAsia="微軟正黑體" w:hAnsi="微軟正黑體" w:cs="新細明體"/>
        <w:u w:val="single"/>
      </w:rPr>
      <w:t xml:space="preserve"> </w:t>
    </w:r>
    <w:proofErr w:type="gramStart"/>
    <w:r w:rsidRPr="007377C4">
      <w:rPr>
        <w:rFonts w:ascii="微軟正黑體" w:eastAsia="微軟正黑體" w:hAnsi="微軟正黑體" w:cs="新細明體"/>
        <w:u w:val="single"/>
      </w:rPr>
      <w:t>–</w:t>
    </w:r>
    <w:proofErr w:type="gramEnd"/>
    <w:r w:rsidRPr="007377C4">
      <w:rPr>
        <w:rFonts w:ascii="微軟正黑體" w:eastAsia="微軟正黑體" w:hAnsi="微軟正黑體" w:cs="新細明體"/>
        <w:u w:val="single"/>
      </w:rPr>
      <w:t xml:space="preserve"> </w:t>
    </w:r>
    <w:r w:rsidRPr="007377C4">
      <w:rPr>
        <w:rFonts w:ascii="微軟正黑體" w:eastAsia="微軟正黑體" w:hAnsi="微軟正黑體" w:cs="新細明體" w:hint="eastAsia"/>
        <w:u w:val="single"/>
      </w:rPr>
      <w:t>澳門粵華中學</w:t>
    </w:r>
  </w:p>
  <w:p w14:paraId="11BFAA0A" w14:textId="77777777" w:rsidR="00054F11" w:rsidRPr="007C27CE" w:rsidRDefault="00054F11" w:rsidP="001F1BA2">
    <w:pPr>
      <w:spacing w:after="120" w:line="300" w:lineRule="exact"/>
      <w:rPr>
        <w:rFonts w:ascii="Calibri" w:eastAsia="微軟正黑體" w:hAnsi="Calibri"/>
        <w:color w:val="FF0000"/>
        <w:szCs w:val="20"/>
      </w:rPr>
    </w:pPr>
    <w:r w:rsidRPr="007377C4">
      <w:rPr>
        <w:rFonts w:eastAsia="微軟正黑體" w:hint="eastAsia"/>
        <w:color w:val="FF0000"/>
        <w:szCs w:val="21"/>
      </w:rPr>
      <w:t>報價單注意事項：</w:t>
    </w:r>
    <w:r w:rsidRPr="007377C4">
      <w:rPr>
        <w:rFonts w:eastAsia="微軟正黑體"/>
        <w:color w:val="FF0000"/>
        <w:szCs w:val="21"/>
      </w:rPr>
      <w:t xml:space="preserve"> 1. </w:t>
    </w:r>
    <w:r w:rsidRPr="007377C4">
      <w:rPr>
        <w:rFonts w:eastAsia="微軟正黑體" w:hint="eastAsia"/>
        <w:color w:val="FF0000"/>
        <w:szCs w:val="20"/>
      </w:rPr>
      <w:t>報價單必需使用公司抬頭紙；</w:t>
    </w:r>
    <w:r w:rsidRPr="007377C4">
      <w:rPr>
        <w:rFonts w:eastAsia="微軟正黑體" w:hint="eastAsia"/>
        <w:color w:val="FF0000"/>
        <w:szCs w:val="20"/>
      </w:rPr>
      <w:t>2</w:t>
    </w:r>
    <w:r w:rsidRPr="007377C4">
      <w:rPr>
        <w:rFonts w:eastAsia="微軟正黑體"/>
        <w:color w:val="FF0000"/>
        <w:szCs w:val="20"/>
      </w:rPr>
      <w:t xml:space="preserve">. </w:t>
    </w:r>
    <w:r w:rsidRPr="007377C4">
      <w:rPr>
        <w:rFonts w:eastAsia="微軟正黑體" w:hint="eastAsia"/>
        <w:color w:val="FF0000"/>
        <w:szCs w:val="20"/>
      </w:rPr>
      <w:t>報價單格式務必依照下方的格式來填寫。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0E623998"/>
    <w:lvl w:ilvl="0">
      <w:start w:val="1"/>
      <w:numFmt w:val="bullet"/>
      <w:pStyle w:val="4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B67C53B6"/>
    <w:lvl w:ilvl="0">
      <w:start w:val="1"/>
      <w:numFmt w:val="bullet"/>
      <w:pStyle w:val="2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4001CC1"/>
    <w:multiLevelType w:val="hybridMultilevel"/>
    <w:tmpl w:val="A6EC2470"/>
    <w:lvl w:ilvl="0" w:tplc="A0066CD6">
      <w:start w:val="1"/>
      <w:numFmt w:val="bullet"/>
      <w:lvlText w:val="-"/>
      <w:lvlJc w:val="left"/>
      <w:pPr>
        <w:ind w:left="673" w:hanging="360"/>
      </w:pPr>
      <w:rPr>
        <w:rFonts w:ascii="微軟正黑體" w:eastAsia="微軟正黑體" w:hAnsi="微軟正黑體" w:cs="Times New Roman" w:hint="eastAsia"/>
      </w:rPr>
    </w:lvl>
    <w:lvl w:ilvl="1" w:tplc="A0066CD6">
      <w:start w:val="1"/>
      <w:numFmt w:val="bullet"/>
      <w:lvlText w:val="-"/>
      <w:lvlJc w:val="left"/>
      <w:pPr>
        <w:ind w:left="1393" w:hanging="360"/>
      </w:pPr>
      <w:rPr>
        <w:rFonts w:ascii="微軟正黑體" w:eastAsia="微軟正黑體" w:hAnsi="微軟正黑體" w:cs="Times New Roman" w:hint="eastAsia"/>
      </w:rPr>
    </w:lvl>
    <w:lvl w:ilvl="2" w:tplc="04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" w15:restartNumberingAfterBreak="0">
    <w:nsid w:val="22BA7C4B"/>
    <w:multiLevelType w:val="hybridMultilevel"/>
    <w:tmpl w:val="DC263CBC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E916F98"/>
    <w:multiLevelType w:val="hybridMultilevel"/>
    <w:tmpl w:val="45F41B54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01F2361"/>
    <w:multiLevelType w:val="hybridMultilevel"/>
    <w:tmpl w:val="EA28B87A"/>
    <w:lvl w:ilvl="0" w:tplc="6C6AB552">
      <w:start w:val="1"/>
      <w:numFmt w:val="bullet"/>
      <w:lvlText w:val="⏩"/>
      <w:lvlJc w:val="left"/>
      <w:pPr>
        <w:ind w:left="480" w:hanging="48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1995472"/>
    <w:multiLevelType w:val="hybridMultilevel"/>
    <w:tmpl w:val="11CAE3D0"/>
    <w:lvl w:ilvl="0" w:tplc="A0066CD6">
      <w:start w:val="1"/>
      <w:numFmt w:val="bullet"/>
      <w:lvlText w:val="-"/>
      <w:lvlJc w:val="left"/>
      <w:pPr>
        <w:ind w:left="806" w:hanging="360"/>
      </w:pPr>
      <w:rPr>
        <w:rFonts w:ascii="微軟正黑體" w:eastAsia="微軟正黑體" w:hAnsi="微軟正黑體" w:cs="Times New Roman" w:hint="eastAsia"/>
      </w:rPr>
    </w:lvl>
    <w:lvl w:ilvl="1" w:tplc="04090003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7" w15:restartNumberingAfterBreak="0">
    <w:nsid w:val="41FD5AAA"/>
    <w:multiLevelType w:val="hybridMultilevel"/>
    <w:tmpl w:val="D436C3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6986CC9"/>
    <w:multiLevelType w:val="hybridMultilevel"/>
    <w:tmpl w:val="2B3E7156"/>
    <w:lvl w:ilvl="0" w:tplc="6C6AB552">
      <w:start w:val="1"/>
      <w:numFmt w:val="bullet"/>
      <w:lvlText w:val="⏩"/>
      <w:lvlJc w:val="left"/>
      <w:pPr>
        <w:ind w:left="720" w:hanging="360"/>
      </w:pPr>
      <w:rPr>
        <w:rFonts w:ascii="Segoe UI Symbol" w:hAnsi="Segoe UI Symbol" w:hint="default"/>
      </w:rPr>
    </w:lvl>
    <w:lvl w:ilvl="1" w:tplc="A0066CD6">
      <w:start w:val="1"/>
      <w:numFmt w:val="bullet"/>
      <w:lvlText w:val="-"/>
      <w:lvlJc w:val="left"/>
      <w:pPr>
        <w:ind w:left="1440" w:hanging="360"/>
      </w:pPr>
      <w:rPr>
        <w:rFonts w:ascii="微軟正黑體" w:eastAsia="微軟正黑體" w:hAnsi="微軟正黑體" w:cs="Times New Roman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B4EA2"/>
    <w:multiLevelType w:val="multilevel"/>
    <w:tmpl w:val="B87ABF10"/>
    <w:styleLink w:val="1"/>
    <w:lvl w:ilvl="0">
      <w:start w:val="1"/>
      <w:numFmt w:val="bullet"/>
      <w:lvlText w:val="⏩"/>
      <w:lvlJc w:val="left"/>
      <w:pPr>
        <w:ind w:left="761" w:hanging="360"/>
      </w:pPr>
      <w:rPr>
        <w:rFonts w:ascii="Segoe UI Symbol" w:hAnsi="Segoe UI Symbol" w:hint="default"/>
      </w:rPr>
    </w:lvl>
    <w:lvl w:ilvl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0" w15:restartNumberingAfterBreak="0">
    <w:nsid w:val="7AE16148"/>
    <w:multiLevelType w:val="hybridMultilevel"/>
    <w:tmpl w:val="B87ABF10"/>
    <w:lvl w:ilvl="0" w:tplc="6C6AB552">
      <w:start w:val="1"/>
      <w:numFmt w:val="bullet"/>
      <w:lvlText w:val="⏩"/>
      <w:lvlJc w:val="left"/>
      <w:pPr>
        <w:ind w:left="761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4A"/>
    <w:rsid w:val="0001163F"/>
    <w:rsid w:val="00054F11"/>
    <w:rsid w:val="0007142A"/>
    <w:rsid w:val="000A5E1D"/>
    <w:rsid w:val="000B7083"/>
    <w:rsid w:val="000B7E5E"/>
    <w:rsid w:val="001045C2"/>
    <w:rsid w:val="0013439E"/>
    <w:rsid w:val="001D1BAB"/>
    <w:rsid w:val="001E3E65"/>
    <w:rsid w:val="001F1BA2"/>
    <w:rsid w:val="001F2492"/>
    <w:rsid w:val="00203404"/>
    <w:rsid w:val="00205A56"/>
    <w:rsid w:val="00217E8A"/>
    <w:rsid w:val="00250741"/>
    <w:rsid w:val="002567BB"/>
    <w:rsid w:val="00290DA2"/>
    <w:rsid w:val="003411CA"/>
    <w:rsid w:val="00383C6B"/>
    <w:rsid w:val="003A48E2"/>
    <w:rsid w:val="00404EE3"/>
    <w:rsid w:val="0042166C"/>
    <w:rsid w:val="00440FFA"/>
    <w:rsid w:val="00455967"/>
    <w:rsid w:val="00470698"/>
    <w:rsid w:val="004C2F71"/>
    <w:rsid w:val="004F5B3C"/>
    <w:rsid w:val="00541375"/>
    <w:rsid w:val="00554977"/>
    <w:rsid w:val="00581BBD"/>
    <w:rsid w:val="005A4A8C"/>
    <w:rsid w:val="005B471C"/>
    <w:rsid w:val="005C67F6"/>
    <w:rsid w:val="0064025A"/>
    <w:rsid w:val="00651369"/>
    <w:rsid w:val="00651C8D"/>
    <w:rsid w:val="00663141"/>
    <w:rsid w:val="006861C3"/>
    <w:rsid w:val="006A5ADB"/>
    <w:rsid w:val="007377C4"/>
    <w:rsid w:val="00752F36"/>
    <w:rsid w:val="00770A55"/>
    <w:rsid w:val="007751A2"/>
    <w:rsid w:val="00794CAA"/>
    <w:rsid w:val="007A6BCF"/>
    <w:rsid w:val="007B7998"/>
    <w:rsid w:val="007C27CE"/>
    <w:rsid w:val="007C7F99"/>
    <w:rsid w:val="00811BCC"/>
    <w:rsid w:val="00880C33"/>
    <w:rsid w:val="008B150B"/>
    <w:rsid w:val="008C2BBB"/>
    <w:rsid w:val="008C67C1"/>
    <w:rsid w:val="008E7C37"/>
    <w:rsid w:val="00904B44"/>
    <w:rsid w:val="00911881"/>
    <w:rsid w:val="009150FF"/>
    <w:rsid w:val="00936319"/>
    <w:rsid w:val="0094312D"/>
    <w:rsid w:val="00945646"/>
    <w:rsid w:val="00950CE5"/>
    <w:rsid w:val="00964B0F"/>
    <w:rsid w:val="009911E7"/>
    <w:rsid w:val="00993406"/>
    <w:rsid w:val="009B1CB2"/>
    <w:rsid w:val="009C3518"/>
    <w:rsid w:val="009F34AA"/>
    <w:rsid w:val="009F60E1"/>
    <w:rsid w:val="00A1255C"/>
    <w:rsid w:val="00A20F18"/>
    <w:rsid w:val="00A46074"/>
    <w:rsid w:val="00A53607"/>
    <w:rsid w:val="00A84456"/>
    <w:rsid w:val="00A87C48"/>
    <w:rsid w:val="00A96696"/>
    <w:rsid w:val="00AA6BEA"/>
    <w:rsid w:val="00B017F1"/>
    <w:rsid w:val="00B114F6"/>
    <w:rsid w:val="00B16A45"/>
    <w:rsid w:val="00B23CA0"/>
    <w:rsid w:val="00B3748D"/>
    <w:rsid w:val="00B859DE"/>
    <w:rsid w:val="00BA7799"/>
    <w:rsid w:val="00BB2300"/>
    <w:rsid w:val="00C2047C"/>
    <w:rsid w:val="00C23456"/>
    <w:rsid w:val="00C321F8"/>
    <w:rsid w:val="00C35438"/>
    <w:rsid w:val="00C50432"/>
    <w:rsid w:val="00C72D3B"/>
    <w:rsid w:val="00CC587F"/>
    <w:rsid w:val="00CD0FD5"/>
    <w:rsid w:val="00CF2225"/>
    <w:rsid w:val="00D17527"/>
    <w:rsid w:val="00D6495E"/>
    <w:rsid w:val="00E1093F"/>
    <w:rsid w:val="00E133F2"/>
    <w:rsid w:val="00E44EDE"/>
    <w:rsid w:val="00E56B25"/>
    <w:rsid w:val="00E745B3"/>
    <w:rsid w:val="00EF1B67"/>
    <w:rsid w:val="00EF474A"/>
    <w:rsid w:val="00EF6535"/>
    <w:rsid w:val="00EF7575"/>
    <w:rsid w:val="00F01F7C"/>
    <w:rsid w:val="00F664D7"/>
    <w:rsid w:val="00F8604A"/>
    <w:rsid w:val="00FA5CDA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B7F3"/>
  <w15:chartTrackingRefBased/>
  <w15:docId w15:val="{379C25CD-B2DE-8442-AE90-F217CDFD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74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F474A"/>
    <w:pPr>
      <w:ind w:leftChars="200" w:left="480"/>
    </w:pPr>
    <w:rPr>
      <w:rFonts w:ascii="Calibri" w:hAnsi="Calibri"/>
      <w:szCs w:val="22"/>
    </w:rPr>
  </w:style>
  <w:style w:type="numbering" w:customStyle="1" w:styleId="1">
    <w:name w:val="目前的清單1"/>
    <w:uiPriority w:val="99"/>
    <w:rsid w:val="00EF474A"/>
    <w:pPr>
      <w:numPr>
        <w:numId w:val="2"/>
      </w:numPr>
    </w:pPr>
  </w:style>
  <w:style w:type="paragraph" w:styleId="a4">
    <w:name w:val="header"/>
    <w:basedOn w:val="a"/>
    <w:link w:val="a5"/>
    <w:uiPriority w:val="99"/>
    <w:rsid w:val="00BB23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230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6">
    <w:name w:val="Hyperlink"/>
    <w:uiPriority w:val="99"/>
    <w:unhideWhenUsed/>
    <w:rsid w:val="007751A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7377C4"/>
    <w:pPr>
      <w:tabs>
        <w:tab w:val="center" w:pos="4320"/>
        <w:tab w:val="right" w:pos="8640"/>
      </w:tabs>
    </w:pPr>
  </w:style>
  <w:style w:type="character" w:customStyle="1" w:styleId="a8">
    <w:name w:val="頁尾 字元"/>
    <w:basedOn w:val="a0"/>
    <w:link w:val="a7"/>
    <w:uiPriority w:val="99"/>
    <w:rsid w:val="007377C4"/>
    <w:rPr>
      <w:rFonts w:ascii="Times New Roman" w:eastAsia="Times New Roman" w:hAnsi="Times New Roman" w:cs="Times New Roman"/>
      <w:kern w:val="0"/>
      <w14:ligatures w14:val="none"/>
    </w:rPr>
  </w:style>
  <w:style w:type="paragraph" w:styleId="4">
    <w:name w:val="List Bullet 4"/>
    <w:basedOn w:val="a"/>
    <w:rsid w:val="00A87C48"/>
    <w:pPr>
      <w:numPr>
        <w:numId w:val="7"/>
      </w:numPr>
    </w:pPr>
  </w:style>
  <w:style w:type="paragraph" w:customStyle="1" w:styleId="p1">
    <w:name w:val="p1"/>
    <w:basedOn w:val="a"/>
    <w:rsid w:val="00EF6535"/>
    <w:rPr>
      <w:color w:val="000000"/>
      <w:sz w:val="12"/>
      <w:szCs w:val="12"/>
    </w:rPr>
  </w:style>
  <w:style w:type="paragraph" w:customStyle="1" w:styleId="p2">
    <w:name w:val="p2"/>
    <w:basedOn w:val="a"/>
    <w:rsid w:val="00EF6535"/>
    <w:rPr>
      <w:rFonts w:ascii="Helvetica" w:hAnsi="Helvetica"/>
      <w:color w:val="000000"/>
      <w:sz w:val="12"/>
      <w:szCs w:val="12"/>
    </w:rPr>
  </w:style>
  <w:style w:type="character" w:customStyle="1" w:styleId="s1">
    <w:name w:val="s1"/>
    <w:basedOn w:val="a0"/>
    <w:rsid w:val="00EF6535"/>
    <w:rPr>
      <w:rFonts w:ascii="Times New Roman" w:hAnsi="Times New Roman" w:cs="Times New Roman" w:hint="default"/>
      <w:sz w:val="12"/>
      <w:szCs w:val="12"/>
    </w:rPr>
  </w:style>
  <w:style w:type="character" w:customStyle="1" w:styleId="apple-converted-space">
    <w:name w:val="apple-converted-space"/>
    <w:basedOn w:val="a0"/>
    <w:rsid w:val="00EF6535"/>
  </w:style>
  <w:style w:type="character" w:customStyle="1" w:styleId="s20">
    <w:name w:val="s20"/>
    <w:basedOn w:val="a0"/>
    <w:rsid w:val="00C50432"/>
  </w:style>
  <w:style w:type="paragraph" w:customStyle="1" w:styleId="Default">
    <w:name w:val="Default"/>
    <w:rsid w:val="00581BBD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14:ligatures w14:val="none"/>
    </w:rPr>
  </w:style>
  <w:style w:type="paragraph" w:styleId="2">
    <w:name w:val="List Bullet 2"/>
    <w:basedOn w:val="a"/>
    <w:rsid w:val="008E7C37"/>
    <w:pPr>
      <w:numPr>
        <w:numId w:val="10"/>
      </w:numPr>
      <w:tabs>
        <w:tab w:val="clear" w:pos="841"/>
      </w:tabs>
      <w:ind w:leftChars="0" w:left="0" w:firstLineChars="0" w:firstLine="0"/>
    </w:pPr>
  </w:style>
  <w:style w:type="table" w:styleId="4-3">
    <w:name w:val="Grid Table 4 Accent 3"/>
    <w:basedOn w:val="a1"/>
    <w:uiPriority w:val="49"/>
    <w:rsid w:val="003411CA"/>
    <w:rPr>
      <w:sz w:val="21"/>
      <w:lang w:eastAsia="zh-CN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9">
    <w:name w:val="Table Grid"/>
    <w:basedOn w:val="a1"/>
    <w:uiPriority w:val="39"/>
    <w:rsid w:val="00383C6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05DF0-32D2-4930-9429-622604AA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EndL3SS</dc:creator>
  <cp:keywords/>
  <dc:description/>
  <cp:lastModifiedBy>Daniel</cp:lastModifiedBy>
  <cp:revision>17</cp:revision>
  <cp:lastPrinted>2025-08-26T09:01:00Z</cp:lastPrinted>
  <dcterms:created xsi:type="dcterms:W3CDTF">2026-04-16T07:37:00Z</dcterms:created>
  <dcterms:modified xsi:type="dcterms:W3CDTF">2026-06-17T00:07:00Z</dcterms:modified>
</cp:coreProperties>
</file>